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9C7B3E">
      <w:pPr>
        <w:rPr>
          <w:bCs/>
        </w:rPr>
      </w:pPr>
      <w:r>
        <w:t>12.09.2023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9C7B3E">
        <w:t>262-НОАП-145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9C7B3E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9C7B3E">
        <w:rPr>
          <w:rFonts w:ascii="Arial" w:hAnsi="Arial" w:cs="Arial"/>
        </w:rPr>
        <w:t xml:space="preserve"> </w:t>
      </w:r>
    </w:p>
    <w:p w:rsidR="007720E2" w:rsidRPr="009C7B3E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610"/>
        <w:gridCol w:w="2693"/>
        <w:gridCol w:w="1701"/>
        <w:gridCol w:w="1796"/>
      </w:tblGrid>
      <w:tr w:rsidR="00BB176E" w:rsidTr="00940044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94004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9C7B3E">
            <w:r w:rsidRPr="009C7B3E">
              <w:t>1</w:t>
            </w:r>
            <w:r w:rsidR="00BB176E" w:rsidRPr="009C7B3E">
              <w:t xml:space="preserve">. </w:t>
            </w:r>
            <w:r>
              <w:t>Общество с ограниченной ответственностью "УРАЛЬСКИЙ ЦЕНТР АТТЕСТАЦИИ"</w:t>
            </w:r>
          </w:p>
          <w:p w:rsidR="00027EC1" w:rsidRPr="00EF3673" w:rsidRDefault="00027EC1"/>
          <w:p w:rsidR="00BB176E" w:rsidRPr="00EF3673" w:rsidRDefault="009C7B3E">
            <w:r>
              <w:t>ООО "УЦА"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9C7B3E">
            <w:r>
              <w:t>620010</w:t>
            </w:r>
            <w:r w:rsidR="00BB176E">
              <w:t xml:space="preserve">. </w:t>
            </w:r>
            <w:r>
              <w:t xml:space="preserve">Российская Федерация, </w:t>
            </w:r>
            <w:r w:rsidR="00940044">
              <w:br/>
            </w:r>
            <w:r>
              <w:t>г. Екатеринбург, ул. Грибоедова, д. 32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9C7B3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 (кроме воды и водяного пара), и транспортирующие их системы трубопроводов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металлургической </w:t>
            </w:r>
            <w:r>
              <w:rPr>
                <w:szCs w:val="20"/>
              </w:rPr>
              <w:lastRenderedPageBreak/>
              <w:t>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виды (методы) контроля: ВИК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iCs/>
                <w:szCs w:val="20"/>
              </w:rPr>
              <w:t>Кроме видов (методов) контроля: ВК, ВД, ЭК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виды (методы) контроля: ВД, ТК, ВИК</w:t>
            </w:r>
          </w:p>
          <w:p w:rsidR="00BB176E" w:rsidRPr="00EF3673" w:rsidRDefault="00BB176E" w:rsidP="009C7B3E">
            <w:pPr>
              <w:rPr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9C7B3E" w:rsidRDefault="009C7B3E">
            <w:pPr>
              <w:rPr>
                <w:szCs w:val="20"/>
              </w:rPr>
            </w:pPr>
            <w:r w:rsidRPr="009C7B3E">
              <w:rPr>
                <w:szCs w:val="20"/>
              </w:rPr>
              <w:lastRenderedPageBreak/>
              <w:t>1.</w:t>
            </w:r>
            <w:r w:rsidR="00BB176E" w:rsidRPr="009C7B3E">
              <w:rPr>
                <w:szCs w:val="20"/>
              </w:rPr>
              <w:t xml:space="preserve"> </w:t>
            </w:r>
            <w:r w:rsidRPr="009C7B3E">
              <w:rPr>
                <w:szCs w:val="20"/>
              </w:rPr>
              <w:t>Радиационный: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 Радиографический (РК):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1.1.1. Рентгенографический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 Ультразвуковой (УК):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2.1. Ультразвуковая дефектоскопия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2.2. Ультразвуковая толщинометрия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 Магнитный (МК):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4.1. Магнитопорошковый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4.3. Феррозондовый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4.4. Эффект Холла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lastRenderedPageBreak/>
              <w:t>5. Вихретоковый (ВК)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>Кроме объектов контроля: п. 10. Оборудование для хранения и переработки растительного сырья, п. 11. Здания и сооружения (строительные объекты), п.12. Оборудование электроэнергетики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 Проникающими веществами: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6.1. Капиллярный (ПВК)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>Кроме объектов контроля: п. 9. Объекты железнодорожного транспорта, п. 10. Оборудование для хранения и переработки растительного сырья, п.12. Оборудование электроэнергетики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6.2. Течеискание (ПВТ)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 xml:space="preserve">Кроме объектов контроля: п.10. Оборудование для хранения и переработки </w:t>
            </w:r>
            <w:r w:rsidRPr="009C7B3E">
              <w:rPr>
                <w:iCs/>
                <w:szCs w:val="20"/>
              </w:rPr>
              <w:lastRenderedPageBreak/>
              <w:t>растительного сырья, п. 12. Оборудование электроэнергитики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7. Вибродиагностический (ВД)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>Кроме объектов контроля: п. 9. Объекты железнодорожного транспорта, п. 10. Оборудование для хранения и переработки растительного сырья, п.11. Здания и сооружения (строительные объекты)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8. Электрический (ЭК)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9. Тепловой (ТК)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11. Визуальный и измерительный (ВИК)</w:t>
            </w:r>
          </w:p>
          <w:p w:rsidR="00BB176E" w:rsidRPr="009C7B3E" w:rsidRDefault="00BB176E" w:rsidP="009C7B3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7B3E">
              <w:rPr>
                <w:rFonts w:eastAsia="Arial Unicode MS"/>
              </w:rPr>
              <w:t>)</w:t>
            </w:r>
            <w:r w:rsidR="00BB176E" w:rsidRPr="009C7B3E">
              <w:rPr>
                <w:rFonts w:eastAsia="Arial Unicode MS"/>
              </w:rPr>
              <w:t xml:space="preserve"> </w:t>
            </w:r>
            <w:r w:rsidRPr="009C7B3E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9C7B3E" w:rsidRPr="0063689C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7B3E">
              <w:rPr>
                <w:rFonts w:eastAsia="Arial Unicode MS"/>
              </w:rPr>
              <w:t>) 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7B3E">
              <w:rPr>
                <w:rFonts w:eastAsia="Arial Unicode MS"/>
              </w:rPr>
              <w:t>) 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9C7B3E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Pr="007720E2" w:rsidRDefault="007720E2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303"/>
        <w:gridCol w:w="1701"/>
        <w:gridCol w:w="1796"/>
      </w:tblGrid>
      <w:tr w:rsidR="007720E2" w:rsidTr="00940044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94004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9C7B3E" w:rsidP="00103F9F">
            <w:r>
              <w:t>1</w:t>
            </w:r>
            <w:r w:rsidR="007E50D4" w:rsidRPr="007720E2">
              <w:t xml:space="preserve">. </w:t>
            </w:r>
            <w:r>
              <w:t>Общество с ограниченной ответственностью "УРАЛЬСКИЙ ЦЕНТР АТТЕСТАЦИИ"</w:t>
            </w:r>
          </w:p>
          <w:p w:rsidR="007E50D4" w:rsidRPr="0002045E" w:rsidRDefault="007E50D4" w:rsidP="00103F9F"/>
          <w:p w:rsidR="007E50D4" w:rsidRPr="007720E2" w:rsidRDefault="009C7B3E" w:rsidP="00EF3673">
            <w:r>
              <w:t>ООО "УЦА"</w:t>
            </w:r>
            <w:r w:rsidR="007E50D4" w:rsidRPr="0002045E">
              <w:t xml:space="preserve"> (</w:t>
            </w:r>
            <w:r>
              <w:t>ПВТ</w:t>
            </w:r>
            <w:r w:rsidR="007E50D4"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9C7B3E" w:rsidP="00EF3673">
            <w:r>
              <w:t>620010</w:t>
            </w:r>
            <w:r w:rsidR="007E50D4">
              <w:t xml:space="preserve">. </w:t>
            </w:r>
            <w:r>
              <w:t xml:space="preserve">Российская Федерация, </w:t>
            </w:r>
            <w:r w:rsidR="00940044">
              <w:br/>
            </w:r>
            <w:r>
              <w:t>г. Екатеринбург, ул. Грибоедова, д. 32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9C7B3E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7E50D4" w:rsidRPr="009C7B3E" w:rsidRDefault="007E50D4" w:rsidP="009C7B3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9C7B3E" w:rsidRDefault="009C7B3E" w:rsidP="00103F9F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7B3E">
              <w:rPr>
                <w:rFonts w:eastAsia="Arial Unicode MS"/>
              </w:rPr>
              <w:t>)</w:t>
            </w:r>
            <w:r w:rsidR="007E50D4" w:rsidRPr="009C7B3E">
              <w:rPr>
                <w:rFonts w:eastAsia="Arial Unicode MS"/>
              </w:rPr>
              <w:t xml:space="preserve"> </w:t>
            </w:r>
            <w:r w:rsidRPr="009C7B3E">
              <w:rPr>
                <w:rFonts w:eastAsia="Arial Unicode MS"/>
              </w:rPr>
              <w:t>первый</w:t>
            </w:r>
            <w:r w:rsidR="007E50D4" w:rsidRPr="009C7B3E">
              <w:rPr>
                <w:rFonts w:eastAsia="Arial Unicode MS"/>
              </w:rPr>
              <w:t>,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7B3E">
              <w:rPr>
                <w:rFonts w:eastAsia="Arial Unicode MS"/>
              </w:rPr>
              <w:t>) второй,</w:t>
            </w:r>
          </w:p>
          <w:p w:rsidR="007E50D4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7B3E">
              <w:rPr>
                <w:rFonts w:eastAsia="Arial Unicode MS"/>
              </w:rPr>
              <w:t>) 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9C7B3E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9C7B3E" w:rsidRDefault="009C7B3E" w:rsidP="009C7B3E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9C7B3E" w:rsidRPr="007720E2" w:rsidRDefault="009C7B3E" w:rsidP="009C7B3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610"/>
        <w:gridCol w:w="2693"/>
        <w:gridCol w:w="1701"/>
        <w:gridCol w:w="1796"/>
      </w:tblGrid>
      <w:tr w:rsidR="009C7B3E" w:rsidTr="00940044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r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B3E" w:rsidRPr="00CC6DBA" w:rsidRDefault="009C7B3E" w:rsidP="009C7B3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C7B3E" w:rsidTr="0094004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EF3673" w:rsidRDefault="009C7B3E" w:rsidP="009C7B3E">
            <w:r w:rsidRPr="009C7B3E">
              <w:lastRenderedPageBreak/>
              <w:t xml:space="preserve">2. </w:t>
            </w:r>
            <w:r>
              <w:t>Общество с ограниченной ответственностью "Научно-учебный центр "Качество"</w:t>
            </w:r>
          </w:p>
          <w:p w:rsidR="009C7B3E" w:rsidRPr="00EF3673" w:rsidRDefault="009C7B3E" w:rsidP="009C7B3E"/>
          <w:p w:rsidR="009C7B3E" w:rsidRPr="00EF3673" w:rsidRDefault="009C7B3E" w:rsidP="009C7B3E">
            <w:r>
              <w:t>ООО "НУЦ "Качество"</w:t>
            </w:r>
            <w:r w:rsidRPr="00EF3673">
              <w:t xml:space="preserve"> (</w:t>
            </w:r>
            <w:r>
              <w:t>ПВТ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Default="009C7B3E" w:rsidP="009C7B3E">
            <w:r>
              <w:t>127018. Российская Федерация, г. Москва, 3-й проезд Марьиной Рощи, д. 40, стр. 1, этаж 4, комн. 07, 19, 20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9C7B3E" w:rsidRPr="00EF3673" w:rsidRDefault="009C7B3E" w:rsidP="009C7B3E">
            <w:pPr>
              <w:rPr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lastRenderedPageBreak/>
              <w:t>1. Радиационный: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 Радиографический (РК):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1.1.1. Рентгенографический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1.1.2. Гаммаграфический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1.2. Радиоскопический (РС)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 Ультразвуковой (УК):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2.1. Ультразвуковая дефектоскопия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2.2. Ультразвуковая толщинометрия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 Магнитный (МК):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4.1. Магнитопорошковый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4.2. Магнитографический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4.3. Феррозондовый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4.4. Эффект Холла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4.5. Магнитной памяти металла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5. Вихретоковый (ВК)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 Проникающими веществами: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6.1. Капиллярный (ПВК)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6.2. Течеискание (ПВТ)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7. Вибродиагностический (ВД)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lastRenderedPageBreak/>
              <w:t>8. Электрический (ЭК)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9. Тепловой (ТК)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10. Оптический (ОК)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11. Визуальный и измерительный (ВИК)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 Контроль напряженно-деформированного состояния (НДС):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12.1. Радиационный (РК-НДС)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12.2. Ультразвуковой (УК-НДС)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12.3. Магнитный (МК-НДС)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12.4. Вихретоковый (ВК-НДС)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12.5. Оптический (ОК-НДС)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12.6. Визуальный и измерительный (ВИК-НДС)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12.7. Тензометрический (ТМ-НДС)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13. Ультрафиолетовый (УФ НК)</w:t>
            </w:r>
          </w:p>
          <w:p w:rsidR="009C7B3E" w:rsidRPr="009C7B3E" w:rsidRDefault="009C7B3E" w:rsidP="009C7B3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63689C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7B3E">
              <w:rPr>
                <w:rFonts w:eastAsia="Arial Unicode MS"/>
              </w:rPr>
              <w:t>) первый</w:t>
            </w:r>
            <w:r w:rsidRPr="0063689C">
              <w:rPr>
                <w:rFonts w:eastAsia="Arial Unicode MS"/>
              </w:rPr>
              <w:t>,</w:t>
            </w:r>
          </w:p>
          <w:p w:rsidR="009C7B3E" w:rsidRPr="0063689C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7B3E">
              <w:rPr>
                <w:rFonts w:eastAsia="Arial Unicode MS"/>
              </w:rPr>
              <w:t>) второй</w:t>
            </w:r>
            <w:r w:rsidRPr="0063689C">
              <w:rPr>
                <w:rFonts w:eastAsia="Arial Unicode MS"/>
              </w:rPr>
              <w:t>,</w:t>
            </w:r>
          </w:p>
          <w:p w:rsidR="009C7B3E" w:rsidRPr="0063689C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7B3E">
              <w:rPr>
                <w:rFonts w:eastAsia="Arial Unicode MS"/>
              </w:rPr>
              <w:t>) 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9C7B3E" w:rsidRPr="007720E2" w:rsidRDefault="009C7B3E" w:rsidP="009C7B3E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161"/>
        <w:gridCol w:w="1843"/>
        <w:gridCol w:w="1796"/>
      </w:tblGrid>
      <w:tr w:rsidR="009C7B3E" w:rsidTr="00940044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r>
              <w:t>Организация</w:t>
            </w:r>
            <w:r>
              <w:rPr>
                <w:rStyle w:val="a7"/>
              </w:rPr>
              <w:footnoteReference w:customMarkFollows="1" w:id="4"/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Pr="007720E2" w:rsidRDefault="009C7B3E" w:rsidP="009C7B3E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B3E" w:rsidRPr="00CC6DBA" w:rsidRDefault="009C7B3E" w:rsidP="009C7B3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C7B3E" w:rsidTr="0094004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r>
              <w:t>2</w:t>
            </w:r>
            <w:r w:rsidRPr="007720E2">
              <w:t xml:space="preserve">. </w:t>
            </w:r>
            <w:r>
              <w:t>Общество с ограниченной ответственностью "Научно-учебный центр "Качество"</w:t>
            </w:r>
          </w:p>
          <w:p w:rsidR="009C7B3E" w:rsidRPr="0002045E" w:rsidRDefault="009C7B3E" w:rsidP="009C7B3E"/>
          <w:p w:rsidR="009C7B3E" w:rsidRPr="007720E2" w:rsidRDefault="009C7B3E" w:rsidP="009C7B3E">
            <w:r>
              <w:t>ООО "НУЦ "Качество"</w:t>
            </w:r>
            <w:r w:rsidRPr="0002045E">
              <w:t xml:space="preserve"> (</w:t>
            </w:r>
            <w:r>
              <w:t>ПВТ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Default="009C7B3E" w:rsidP="009C7B3E">
            <w:r>
              <w:t xml:space="preserve">127018. Российская Федерация, </w:t>
            </w:r>
            <w:r w:rsidR="00940044">
              <w:br/>
            </w:r>
            <w:bookmarkStart w:id="0" w:name="_GoBack"/>
            <w:bookmarkEnd w:id="0"/>
            <w:r>
              <w:t>г. Москва, 3-й проезд Марьиной Рощи, д. 40, стр. 1, этаж 4, комн. 07, 19, 20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Смеси бетонные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эффективности добавок для бетонов и растворов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Растворы строительные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нормальной густоты, сроков схватывания, равномерности изменения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изгибе и сжатии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тепловыделения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водоотделения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Грунты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деформаций оснований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Лабораторное определение физических характеристик (влажность, плотность, влажность на границах раскатывания и </w:t>
            </w:r>
            <w:r>
              <w:rPr>
                <w:szCs w:val="20"/>
              </w:rPr>
              <w:lastRenderedPageBreak/>
              <w:t>текучести)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зернового (гранулометрического) и микроагрегатного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набухания и усадки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прочности и деформируемости, в т.ч. методами:</w:t>
            </w:r>
          </w:p>
          <w:p w:rsidR="009C7B3E" w:rsidRDefault="009C7B3E" w:rsidP="009C7B3E">
            <w:pPr>
              <w:rPr>
                <w:szCs w:val="20"/>
              </w:rPr>
            </w:pP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одноплоскостного среза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суффозионного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набухания и усадки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для мерзлых грунтов: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шариковым штампом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среза по поверхности смерзания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оттаивающих грунтов - методом среза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максимальной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просадочности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коэффициента фильтрации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степени пучинистости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содержания органических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теплопроводности мерзлых грунтов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прочности и деформируемости: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испытания штампом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радиальным прессиометром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горячим штампом мерзлых грунтов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среза целиков грунта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вращательного среза 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лопастным прессиометром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статическим и динамическим зондированием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сваями, контрольные испытания сваи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глубины сезонного оттаивания и промерзания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удельных касательных сил морозного пучения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замещением объема (в полевых условиях)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температуры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Радиоизотопные измерения плотности и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сдвигу оттаивающих грунтов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Бетоны, конструкции и изделия бетонные и железобетонные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прочности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контрольным образцам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механическими методами неразрушающего контроля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влажности, водопоглощения, пористости и водонепроницаемости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деформаций усадки и ползучести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выносливость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9.7.7.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 бетона (на круге и в барабане истирания)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образцам, отобранным из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бетона ультразвуковым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бетона ультразвуковым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9.7.19.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бетона радиоизотопным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Кирпич и камни керамические и силикатные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водопоглощения, плотности, морозостойкости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в каменной кладке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Заполнители пористые неорганические для строительных работ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яркости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теплоустойчивости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плотности тепловых потоков, проходящих через ограждающие конструкции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освещенности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микроклимата в жилых и общественных зданиях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звукоизоляции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9.10.10.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санитарно-технической арматуры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в воздуховодах и воздухораспределительном оборудовании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потребления тепловой энергии на отопление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вибрации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и изделия строительные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коэффициентов направленного пропускания и отражения света стеклом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облицовочных плиток с основанием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теплопроводности строительных материалов и изделий: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цилиндрическим зондом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поверхностным преобразователем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стационарном тепловом режиме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 строительных материалов: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диэлькометрическим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нейтронным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полотен нетканых (иглопробивных, </w:t>
            </w:r>
            <w:r>
              <w:rPr>
                <w:szCs w:val="20"/>
              </w:rPr>
              <w:lastRenderedPageBreak/>
              <w:t>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оконных и дверных блоков: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воздухо- и водопроницаемости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звукоизоляции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пропускания света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ветровой нагрузке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дверей деревянных: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ударной нагрузке в направлении открывания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сопротивления воздействию климатических </w:t>
            </w:r>
            <w:r>
              <w:rPr>
                <w:szCs w:val="20"/>
              </w:rPr>
              <w:lastRenderedPageBreak/>
              <w:t>факторов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водонепроницаемости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сопротивление взлому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строительных конструкций: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несущей и теплоизолирующей способности, потери целостности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несущих и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дверей и ворот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шахт лифтов и дверей шахт лифтов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пожарной опасности строительных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горючесть строительных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воспламеняемость строительных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паропроницанию строительных материалов и изделий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теплоемкости строительных материалов калориметрическим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лакокрасочных материалов и покрытий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адгезии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9.11.32.3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 при изгибе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времени и степени высыхания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блеска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укрывистости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покрытия к истиранию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массовой доли летучих и нелетучих, твердых и пленкообразующих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покрытия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 (влагопоглощения)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кислотного числа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светостойкости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(сравнение) цвета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качества подготовки поверхности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разрушения покрытий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Ускоренные испытания на стойкость к воздействию климатических факторов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годности (после смешивания компонентов)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9C7B3E" w:rsidRPr="009C7B3E" w:rsidRDefault="009C7B3E" w:rsidP="009C7B3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7B3E">
              <w:rPr>
                <w:rFonts w:eastAsia="Arial Unicode MS"/>
              </w:rPr>
              <w:t>) первый,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7B3E">
              <w:rPr>
                <w:rFonts w:eastAsia="Arial Unicode MS"/>
              </w:rPr>
              <w:t>) второй,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7B3E">
              <w:rPr>
                <w:rFonts w:eastAsia="Arial Unicode MS"/>
              </w:rPr>
              <w:t>) 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9C7B3E" w:rsidRDefault="009C7B3E" w:rsidP="009C7B3E"/>
    <w:p w:rsidR="009C7B3E" w:rsidRDefault="009C7B3E" w:rsidP="009C7B3E"/>
    <w:p w:rsidR="009C7B3E" w:rsidRDefault="009C7B3E" w:rsidP="009C7B3E"/>
    <w:p w:rsidR="009C7B3E" w:rsidRDefault="009C7B3E" w:rsidP="009C7B3E"/>
    <w:p w:rsidR="009C7B3E" w:rsidRDefault="009C7B3E" w:rsidP="009C7B3E"/>
    <w:p w:rsidR="009C7B3E" w:rsidRDefault="009C7B3E" w:rsidP="009C7B3E"/>
    <w:p w:rsidR="009C7B3E" w:rsidRDefault="009C7B3E" w:rsidP="009C7B3E"/>
    <w:p w:rsidR="009C7B3E" w:rsidRPr="009C7B3E" w:rsidRDefault="009C7B3E" w:rsidP="009C7B3E"/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185"/>
        <w:gridCol w:w="3118"/>
        <w:gridCol w:w="1701"/>
        <w:gridCol w:w="1796"/>
      </w:tblGrid>
      <w:tr w:rsidR="009C7B3E" w:rsidTr="009C7B3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5"/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B3E" w:rsidRPr="00CC6DBA" w:rsidRDefault="009C7B3E" w:rsidP="009C7B3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C7B3E" w:rsidTr="009C7B3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EF3673" w:rsidRDefault="009C7B3E" w:rsidP="009C7B3E">
            <w:r w:rsidRPr="009C7B3E">
              <w:t xml:space="preserve">3. </w:t>
            </w:r>
            <w:r>
              <w:t>Общество с ограниченной ответственностью "Самарский Физико-технический центр"</w:t>
            </w:r>
          </w:p>
          <w:p w:rsidR="009C7B3E" w:rsidRPr="00EF3673" w:rsidRDefault="009C7B3E" w:rsidP="009C7B3E"/>
          <w:p w:rsidR="009C7B3E" w:rsidRPr="00EF3673" w:rsidRDefault="009C7B3E" w:rsidP="009C7B3E">
            <w:r>
              <w:t>ООО "Самарский Физико-технический центр"</w:t>
            </w:r>
            <w:r w:rsidRPr="00EF3673">
              <w:t xml:space="preserve"> (</w:t>
            </w:r>
            <w:r>
              <w:t>ПВТ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Default="009C7B3E" w:rsidP="009C7B3E">
            <w:r>
              <w:t>443083. Российская Федерация, г. Самара , 1-й Безымянный пер., д. 9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бурения </w:t>
            </w:r>
            <w:r>
              <w:rPr>
                <w:szCs w:val="20"/>
              </w:rPr>
              <w:lastRenderedPageBreak/>
              <w:t>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C7B3E" w:rsidRPr="00EF3673" w:rsidRDefault="009C7B3E" w:rsidP="009C7B3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lastRenderedPageBreak/>
              <w:t>1. Радиационный: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 Радиографический (РК):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1.1.1. Рентгенографический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 Ультразвуковой (УК):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2.1. Ультразвуковая дефектоскопия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2.2. Ультразвуковая толщинометрия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3. Акустико-эмиссионный (АЭ)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 Магнитный (МК):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4.1. Магнитопорошковый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4.2. Магнитографический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4.3. Феррозондовый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4.4. Эффект Холла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4.5. Магнитной памяти металла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5. Вихретоковый (ВК)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 Проникающими веществами: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6.1. Капиллярный (ПВК)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6.2. Течеискание (ПВТ)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 xml:space="preserve">Только объекты контроля: п. 1. Оборудование, работающее под избыточным давлением, п. 6. Оборудование нефтяной и газовой промышленности, п. 8. Оборудование </w:t>
            </w:r>
            <w:r w:rsidRPr="009C7B3E">
              <w:rPr>
                <w:iCs/>
                <w:szCs w:val="20"/>
              </w:rPr>
              <w:lastRenderedPageBreak/>
              <w:t xml:space="preserve">взрывопожароопасных и химически опасных производств 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7. Вибродиагностический (ВД)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>Только объекты контроля: п. 6. Оборудование нефтяной и газовой промышленности (п.п.6.1, 6.2, 6.3, 6.4), п. 8. Оборудование взрывопожароопасных и химически опасных производств (п.п. 8.9, 8.10)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8. Электрический (ЭК)</w:t>
            </w:r>
          </w:p>
          <w:p w:rsidR="009C7B3E" w:rsidRPr="009C7B3E" w:rsidRDefault="009C7B3E" w:rsidP="009C7B3E">
            <w:pPr>
              <w:rPr>
                <w:szCs w:val="20"/>
              </w:rPr>
            </w:pPr>
            <w:r w:rsidRPr="009C7B3E">
              <w:rPr>
                <w:iCs/>
                <w:szCs w:val="20"/>
              </w:rPr>
              <w:t>Только объекты контроля: п. 2. Системы газоснабжения (газораспределения) (п. 2.1.1) , п. 6. Оборудование нефтяной и газовой промышленности (п.п. 6.5, 6.6), п. 8. Оборудование взрывопожароопасных и химически опасных производств (п.п. 8., 8.12)</w:t>
            </w:r>
          </w:p>
          <w:p w:rsidR="009C7B3E" w:rsidRPr="0063689C" w:rsidRDefault="009C7B3E" w:rsidP="009C7B3E">
            <w:pPr>
              <w:rPr>
                <w:szCs w:val="20"/>
              </w:rPr>
            </w:pPr>
            <w:r w:rsidRPr="009C7B3E">
              <w:rPr>
                <w:szCs w:val="20"/>
              </w:rPr>
              <w:t>9. Тепловой (ТК)</w:t>
            </w:r>
          </w:p>
          <w:p w:rsidR="009C7B3E" w:rsidRPr="0063689C" w:rsidRDefault="009C7B3E" w:rsidP="009C7B3E">
            <w:pPr>
              <w:rPr>
                <w:szCs w:val="20"/>
                <w:lang w:val="en-US"/>
              </w:rPr>
            </w:pPr>
            <w:r w:rsidRPr="009C7B3E">
              <w:rPr>
                <w:iCs/>
                <w:szCs w:val="20"/>
              </w:rPr>
              <w:t xml:space="preserve">Только объекты контроля: п. 1. Оборудование, работающее под избыточным давлением (п.п. 1.1-1.12), п. 7. Оборудование </w:t>
            </w:r>
            <w:r w:rsidRPr="009C7B3E">
              <w:rPr>
                <w:iCs/>
                <w:szCs w:val="20"/>
              </w:rPr>
              <w:lastRenderedPageBreak/>
              <w:t xml:space="preserve">металлургической промышленности (п.п. 7.1, 7.2), п. 8. Оборудование взрывопожароопасных и химически опасных производств (п.п. 8.1, 8.2, 8.8, 8.12), п. 11. </w:t>
            </w:r>
            <w:r>
              <w:rPr>
                <w:iCs/>
                <w:szCs w:val="20"/>
                <w:lang w:val="en-US"/>
              </w:rPr>
              <w:t>Здания и сооружения (строительные объекты)</w:t>
            </w:r>
          </w:p>
          <w:p w:rsidR="009C7B3E" w:rsidRPr="0063689C" w:rsidRDefault="009C7B3E" w:rsidP="009C7B3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9C7B3E" w:rsidRDefault="009C7B3E" w:rsidP="009C7B3E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63689C" w:rsidRDefault="009C7B3E" w:rsidP="009C7B3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9C7B3E" w:rsidRPr="0063689C" w:rsidRDefault="009C7B3E" w:rsidP="009C7B3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9C7B3E" w:rsidRPr="0063689C" w:rsidRDefault="009C7B3E" w:rsidP="009C7B3E">
            <w:pPr>
              <w:rPr>
                <w:rFonts w:eastAsia="Arial Unicode M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  <w:tr w:rsidR="009C7B3E" w:rsidTr="009C7B3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Default="009C7B3E" w:rsidP="009C7B3E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6"/>
              <w:t>1</w:t>
            </w:r>
          </w:p>
        </w:tc>
        <w:tc>
          <w:tcPr>
            <w:tcW w:w="7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3E" w:rsidRPr="007720E2" w:rsidRDefault="009C7B3E" w:rsidP="009C7B3E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B3E" w:rsidRDefault="009C7B3E" w:rsidP="009C7B3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B3E" w:rsidRPr="00CC6DBA" w:rsidRDefault="009C7B3E" w:rsidP="009C7B3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C7B3E" w:rsidTr="009C7B3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r>
              <w:t>3</w:t>
            </w:r>
            <w:r w:rsidRPr="007720E2">
              <w:t xml:space="preserve">. </w:t>
            </w:r>
            <w:r>
              <w:t>Общество с ограниченной ответственностью "Самарский Физико-технический центр"</w:t>
            </w:r>
          </w:p>
          <w:p w:rsidR="009C7B3E" w:rsidRPr="0002045E" w:rsidRDefault="009C7B3E" w:rsidP="009C7B3E"/>
          <w:p w:rsidR="009C7B3E" w:rsidRPr="007720E2" w:rsidRDefault="009C7B3E" w:rsidP="009C7B3E">
            <w:r>
              <w:t>ООО "Самарский Физико-технический центр"</w:t>
            </w:r>
            <w:r w:rsidRPr="0002045E">
              <w:t xml:space="preserve"> (</w:t>
            </w:r>
            <w:r>
              <w:t>ПВТ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Default="009C7B3E" w:rsidP="009C7B3E">
            <w:r>
              <w:t xml:space="preserve">443083. Российская Федерация, </w:t>
            </w:r>
            <w:r>
              <w:br/>
              <w:t>г. Самара , 1-й Безымянный пер., д. 9</w:t>
            </w:r>
          </w:p>
        </w:tc>
        <w:tc>
          <w:tcPr>
            <w:tcW w:w="7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Смеси бетонные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эффективности добавок для бетонов и растворов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сухих строительных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Растворы строительные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нормальной густоты, сроков схватывания, равномерности изменения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изгибе и сжатии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тепловыделения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водоотделения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szCs w:val="20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Грунты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деформаций оснований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зернового (гранулометрического) и микроагрегатного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набухания и усадки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прочности и деформируемости, в т.ч. методами:</w:t>
            </w:r>
          </w:p>
          <w:p w:rsidR="009C7B3E" w:rsidRDefault="009C7B3E" w:rsidP="009C7B3E">
            <w:pPr>
              <w:rPr>
                <w:szCs w:val="20"/>
              </w:rPr>
            </w:pP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одноплоскостного среза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суффозионного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набухания и усадки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для мерзлых грунтов: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шариковым штампом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среза по поверхности смерзания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оттаивающих грунтов - методом среза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максимальной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просадочности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коэффициента фильтрации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степени пучинистости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содержания органических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теплопроводности мерзлых грунтов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прочности и деформируемости: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испытания штампом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радиальным прессиометром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горячим штампом мерзлых грунтов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среза целиков грунта 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Метод вращательного среза 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Метод испытания лопастным прессиометром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статическим и динамическим зондированием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сваями, контрольные испытания сваи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глубины сезонного оттаивания и промерзания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удельных касательных сил морозного пучения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замещением объема (в полевых условиях)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температуры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Радиоизотопные измерения плотности и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сдвигу оттаивающих грунтов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переуплотнения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сопротивления пенетрации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липкости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органических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сопротивляемости сдвигу грунтов в дорожном строительстве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9.6.29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динамических свойств дисперсных грунтов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9.6.30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релаксации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9.6.31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карбонатов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9.6.32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Бетоны, конструкции и изделия бетонные и железобетонные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прочности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контрольным образцам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механическими методами неразрушающего контроля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влажности, водопоглощения, пористости и водонепроницаемости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деформаций усадки и ползучести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выносливость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9.7.11.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 бетона (на круге и в барабане истирания)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образцам, отобранным из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бетона ультразвуковым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бетона ультразвуковым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бетона радиоизотопным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защитных покрытий бетонных и железобетонных конструкций (в том числе адгезии)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9.7.21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Кирпич и камни керамические и силикатные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водопоглощения, плотности, морозостойкости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предела прочности при сжатии керамического, силикатного кирпича и камней, кладки каменной, стеновых камней </w:t>
            </w:r>
            <w:r>
              <w:rPr>
                <w:szCs w:val="20"/>
              </w:rPr>
              <w:lastRenderedPageBreak/>
              <w:t>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9.8.3.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в каменной кладке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Заполнители пористые неорганические для строительных работ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яркости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теплоустойчивости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плотности тепловых потоков, проходящих через ограждающие конструкции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освещенности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микроклимата в жилых и общественных зданиях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звукоизоляции ограждающих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санитарно-технической арматуры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в воздуховодах и воздухораспределительном оборудовании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потребления тепловой энергии на отопление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вибрации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9.10.15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удельной эффективной активности </w:t>
            </w:r>
            <w:r>
              <w:rPr>
                <w:szCs w:val="20"/>
              </w:rPr>
              <w:lastRenderedPageBreak/>
              <w:t>естественных радионуклидов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и изделия строительные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коэффициентов направленного пропускания и отражения света стеклом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облицовочных плиток с основанием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теплопроводности строительных материалов и изделий: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цилиндрическим зондом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поверхностным преобразователем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стационарном тепловом режиме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эффективной эксплуатации полимерной теплоизоляции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 строительных материалов: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диэлькометрическим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нейтронным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</w:t>
            </w:r>
            <w:r>
              <w:rPr>
                <w:szCs w:val="20"/>
              </w:rPr>
              <w:lastRenderedPageBreak/>
              <w:t>наличия и содержания антисептика, биостойкости)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оконных и дверных блоков: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воздухо- и водопроницаемости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звукоизоляции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пропускания света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9.11.19.5.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ветровой нагрузке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дверей деревянных: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ударной нагрузке в направлении открывания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воздействию климатических факторов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водонепроницаемости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сопротивление взлому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строительных конструкций: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несущей и теплоизолирующей способности, потери целостности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на огнестойкость несущих и ограждающих </w:t>
            </w:r>
            <w:r>
              <w:rPr>
                <w:szCs w:val="20"/>
              </w:rPr>
              <w:lastRenderedPageBreak/>
              <w:t>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дверей и ворот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шахт лифтов и дверей шахт лифтов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пожарной опасности строительных конструкций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горючесть строительных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воспламеняемость строительных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паропроницанию строительных материалов и изделий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теплоемкости строительных материалов калориметрическим методом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9.11.29.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лакокрасочных материалов и покрытий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адгезии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твердости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 при изгибе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времени и степени высыхания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блеска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укрывистости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покрытия к истиранию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массовой доли летучих и нелетучих, </w:t>
            </w:r>
            <w:r>
              <w:rPr>
                <w:szCs w:val="20"/>
              </w:rPr>
              <w:lastRenderedPageBreak/>
              <w:t>твердых и пленкообразующих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покрытия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 (влагопоглощения)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кислотного числа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светостойкости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(сравнение) цвета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качества подготовки поверхности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разрушения покрытий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Ускоренные испытания на стойкость к воздействию климатических факторов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9.11.32.20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годности (после смешивания компонентов)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Дороги автомобильные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скорости распада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расслоения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хранении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с минеральными материалами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вяжущего с эмульгатором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асфальтобетонных смесей и асфальтобетона: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степени обволакивания зерен заполнителя битумным вяжущим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и прочности при непрямом растяжении (IDT)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воздушных пустот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битумного вяжущего методом выжигания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9.12.1.9.5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и числа текучести с использованием установки динамического нагружения (АМРТ)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стекания вяжущего в асфальтобетонных щебечно-мастичных смесях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сдвиговой деформации (SST)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толщины слоев дорожной одежды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прочности при многократном изгибе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сопротивления пластическому течению по методу Маршалла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битумного вяжущего методом экстрагирования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с использованием установки динамического нагружения (SPT)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плотности слоя неразрушающими методами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 с использованием парафинированных образцов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водостойкости и адгезионных свойств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максимальной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внутреннего угла вращательного уплотнителя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сокращения проб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транспортировании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колееобразованию прокатыванием нагруженного колеса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9.12.1.9.25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влияния противогололедных реагентов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дорожно-строительных материалов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Песок природный и дробленый для дорожного </w:t>
            </w:r>
            <w:r>
              <w:rPr>
                <w:szCs w:val="20"/>
              </w:rPr>
              <w:lastRenderedPageBreak/>
              <w:t>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(зернового) состава и модуля крупности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глинистых частиц методом набухания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 дробленого песка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пустот в песке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плотности и абсорбции песка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из горных пород для дорожного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реакционной способности горной породы и щебня (гравия)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эквивалента песка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слабых пород в щебне (гравии)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устойчивости структуры зерен щебня </w:t>
            </w:r>
            <w:r>
              <w:rPr>
                <w:szCs w:val="20"/>
              </w:rPr>
              <w:lastRenderedPageBreak/>
              <w:t>(гравия) против распадов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и истинной плотности, пористости и водопоглощения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в гравии и щебне из гравия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истираемости по показателю микро-Деваль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 в гравии и щебне из гравия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абсорбции щебня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потери массы под действием сульфата натрия или сульфата магния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пустотности щебня после штыкования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9.12.2.2.23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щебня из гравия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песок шлаковые для дорожного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водопоглощения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истираемости по показателю микро-Деваль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 шлаков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 и пористости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содержания глинистых частиц (метод </w:t>
            </w:r>
            <w:r>
              <w:rPr>
                <w:szCs w:val="20"/>
              </w:rPr>
              <w:lastRenderedPageBreak/>
              <w:t>набухания)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структуры зерен шлакового щебня против распадов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слабых зерен и примесей металла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шлакового щебня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9.12.2.3.15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Минеральный порошок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гидрофобности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водорастворимых соединений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активирующих веществ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пористости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водостойкости асфальтового вяжущего (смеси минерального порошка с битумом)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битумоемкости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полуторных окислов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пустот Ригдена в минеральном порошке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9.12.2.4.13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максимальной плотности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 для дорожного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9.12.2.5.1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 использованием полифракционного песка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вяжущие нефтяные битумные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испарившегося разжижителя из жидких битумов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индекса пенетрации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растворимости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9.12.2.6.4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проникания иглы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динамической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растяжимости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твердого парафина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старения под воздействием высокой температуры и воздуха (метод RTFOT)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 вспышки с применением открытого тигля Кливленда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 по кольцу и шару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хрупкости по Фраасу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битума с мрамором и песком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вязкости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стабильности модифицированных битумов при хранении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свойств с использованием динамического сдвигового реометра (DSR)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низкотемпературных свойств с использованием динамического сдвигового реометра (DSR)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растрескивания при помощи устройства ABCD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поправок по объему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старением под действием давления и температуры (PAV)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усталостной характеристики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9.12.2.6.23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Дорожные битумные мастики и герметики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9.12.2.7.1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набухания образцов из смеси порошка с </w:t>
            </w:r>
            <w:r>
              <w:rPr>
                <w:szCs w:val="20"/>
              </w:rPr>
              <w:lastRenderedPageBreak/>
              <w:t>битумом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9.12.2.7.2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Покрытия, материалы и изделия для дорожной разметки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материалов для дорожной разметки с целью определения: 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изделий для дорожной разметки с целью определения: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</w:t>
            </w:r>
            <w:r>
              <w:rPr>
                <w:szCs w:val="20"/>
              </w:rPr>
              <w:lastRenderedPageBreak/>
              <w:t>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цветных покрытия противоскольжения с целью определения: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геометрических размеров повреждений дорожных покрытий на стадии эксплуатации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9.12.2.8.5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и определение параметров дорожной разметки: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 xml:space="preserve"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</w:t>
            </w:r>
            <w:r>
              <w:rPr>
                <w:szCs w:val="20"/>
              </w:rPr>
              <w:lastRenderedPageBreak/>
              <w:t>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синтетические, геосинтетические для дорожного строительства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ползучести при растяжении и разрыва при ползучести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динамическом продавливании (испытание падающим конусом)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циклическим нагрузкам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статическом продавливании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агрессивным средам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теплостойкости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гибкости при отрицательных температурах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устойчивости к многократному замораживанию и оттаиванию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ультрафиолетовому излучению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растяжении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водопроницаемости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бетонных для устройства слоев оснований и покрытий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Автомобильные дороги, инфраструктура дорожная, сооружения дорожные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технических средств организации дорожного движения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9.12.3.2.1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акустических: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9C7B3E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противоослепляющих: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элементов обустройства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эксплуатационного состояния автомобильных дорог и улиц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параметров освещения автомобильных дорог искусственными источниками света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сцепления колеса автомобиля с дорожным покрытием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Учет интенсивности движения транспортного потока</w:t>
            </w:r>
          </w:p>
          <w:p w:rsidR="009C7B3E" w:rsidRPr="007E50D4" w:rsidRDefault="009C7B3E" w:rsidP="009C7B3E">
            <w:pPr>
              <w:rPr>
                <w:szCs w:val="20"/>
              </w:rPr>
            </w:pPr>
            <w:r>
              <w:rPr>
                <w:szCs w:val="20"/>
              </w:rPr>
              <w:t>9.12.3.7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9C7B3E" w:rsidRPr="009C7B3E" w:rsidRDefault="009C7B3E" w:rsidP="009C7B3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7B3E">
              <w:rPr>
                <w:rFonts w:eastAsia="Arial Unicode MS"/>
              </w:rPr>
              <w:t>) первый,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7B3E">
              <w:rPr>
                <w:rFonts w:eastAsia="Arial Unicode MS"/>
              </w:rPr>
              <w:t>) второй,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  <w:r w:rsidRPr="009C7B3E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7B3E">
              <w:rPr>
                <w:rFonts w:eastAsia="Arial Unicode MS"/>
              </w:rPr>
              <w:t>) третий</w:t>
            </w:r>
          </w:p>
          <w:p w:rsidR="009C7B3E" w:rsidRPr="009C7B3E" w:rsidRDefault="009C7B3E" w:rsidP="009C7B3E">
            <w:pPr>
              <w:rPr>
                <w:rFonts w:eastAsia="Arial Unicode M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3E" w:rsidRPr="0002045E" w:rsidRDefault="009C7B3E" w:rsidP="009C7B3E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9C7B3E" w:rsidRDefault="009C7B3E" w:rsidP="009C7B3E">
      <w:pPr>
        <w:rPr>
          <w:lang w:val="en-US"/>
        </w:rPr>
      </w:pPr>
    </w:p>
    <w:p w:rsidR="00BB176E" w:rsidRPr="009C7B3E" w:rsidRDefault="00BB176E">
      <w:pPr>
        <w:ind w:left="4320"/>
      </w:pPr>
      <w:r>
        <w:t>Председатель</w:t>
      </w:r>
      <w:r w:rsidR="006C1A81" w:rsidRPr="009C7B3E">
        <w:t xml:space="preserve"> </w:t>
      </w:r>
      <w:r w:rsidR="006C1A81">
        <w:t>комиссии</w:t>
      </w:r>
      <w:r w:rsidR="006C1A81" w:rsidRPr="009C7B3E">
        <w:t>:</w:t>
      </w:r>
      <w:r w:rsidRPr="009C7B3E">
        <w:tab/>
      </w:r>
      <w:r w:rsidR="009C7B3E" w:rsidRPr="009C7B3E">
        <w:t>Н.Н. Коновалов</w:t>
      </w:r>
    </w:p>
    <w:p w:rsidR="00BB176E" w:rsidRPr="009C7B3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9C7B3E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EF" w:rsidRDefault="00CB10EF">
      <w:r>
        <w:separator/>
      </w:r>
    </w:p>
  </w:endnote>
  <w:endnote w:type="continuationSeparator" w:id="0">
    <w:p w:rsidR="00CB10EF" w:rsidRDefault="00CB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EF" w:rsidRDefault="00CB10EF">
      <w:r>
        <w:separator/>
      </w:r>
    </w:p>
  </w:footnote>
  <w:footnote w:type="continuationSeparator" w:id="0">
    <w:p w:rsidR="00CB10EF" w:rsidRDefault="00CB10EF">
      <w:r>
        <w:continuationSeparator/>
      </w:r>
    </w:p>
  </w:footnote>
  <w:footnote w:id="1">
    <w:p w:rsidR="009C7B3E" w:rsidRPr="00EF3A92" w:rsidRDefault="009C7B3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>
      <w:pPr>
        <w:pStyle w:val="a6"/>
      </w:pPr>
    </w:p>
  </w:footnote>
  <w:footnote w:id="2">
    <w:p w:rsidR="009C7B3E" w:rsidRPr="00EF3A92" w:rsidRDefault="009C7B3E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 w:rsidP="007720E2">
      <w:pPr>
        <w:pStyle w:val="a6"/>
      </w:pPr>
    </w:p>
  </w:footnote>
  <w:footnote w:id="3">
    <w:p w:rsidR="009C7B3E" w:rsidRPr="00EF3A92" w:rsidRDefault="009C7B3E" w:rsidP="009C7B3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 w:rsidP="009C7B3E">
      <w:pPr>
        <w:pStyle w:val="a6"/>
      </w:pPr>
    </w:p>
  </w:footnote>
  <w:footnote w:id="4">
    <w:p w:rsidR="009C7B3E" w:rsidRPr="00EF3A92" w:rsidRDefault="009C7B3E" w:rsidP="009C7B3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 w:rsidP="009C7B3E">
      <w:pPr>
        <w:pStyle w:val="a6"/>
      </w:pPr>
    </w:p>
  </w:footnote>
  <w:footnote w:id="5">
    <w:p w:rsidR="009C7B3E" w:rsidRPr="00EF3A92" w:rsidRDefault="009C7B3E" w:rsidP="009C7B3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 w:rsidP="009C7B3E">
      <w:pPr>
        <w:pStyle w:val="a6"/>
      </w:pPr>
    </w:p>
  </w:footnote>
  <w:footnote w:id="6">
    <w:p w:rsidR="009C7B3E" w:rsidRPr="00EF3A92" w:rsidRDefault="009C7B3E" w:rsidP="009C7B3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7B3E" w:rsidRDefault="009C7B3E" w:rsidP="009C7B3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3E" w:rsidRDefault="009C7B3E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940044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940044">
      <w:rPr>
        <w:rStyle w:val="af"/>
        <w:noProof/>
      </w:rPr>
      <w:t>52</w:t>
    </w:r>
    <w:r>
      <w:rPr>
        <w:rStyle w:val="af"/>
      </w:rPr>
      <w:fldChar w:fldCharType="end"/>
    </w:r>
  </w:p>
  <w:p w:rsidR="009C7B3E" w:rsidRDefault="009C7B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40044"/>
    <w:rsid w:val="009C7B3E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B10EF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52</Pages>
  <Words>10646</Words>
  <Characters>60686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2023-09-13T09:10:00Z</dcterms:created>
  <dcterms:modified xsi:type="dcterms:W3CDTF">2023-09-13T09:23:00Z</dcterms:modified>
</cp:coreProperties>
</file>