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94BCA">
      <w:pPr>
        <w:rPr>
          <w:bCs/>
        </w:rPr>
      </w:pPr>
      <w:r>
        <w:t>27.04.2023</w:t>
      </w:r>
    </w:p>
    <w:p w:rsidR="004323AC" w:rsidRDefault="004323AC">
      <w:pPr>
        <w:jc w:val="right"/>
      </w:pPr>
      <w:r>
        <w:t>№ СДА-КА–</w:t>
      </w:r>
      <w:r w:rsidR="00194BCA">
        <w:t>258-НОАЛ-186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3911"/>
        <w:gridCol w:w="2176"/>
      </w:tblGrid>
      <w:tr w:rsidR="004323AC" w:rsidTr="00194BC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194BCA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 w:rsidTr="00194BC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94BCA" w:rsidRDefault="00194BCA" w:rsidP="000F1E3F">
            <w:pPr>
              <w:pStyle w:val="1"/>
              <w:keepNext w:val="0"/>
              <w:rPr>
                <w:sz w:val="24"/>
              </w:rPr>
            </w:pPr>
            <w:r w:rsidRPr="00194BCA">
              <w:rPr>
                <w:sz w:val="24"/>
              </w:rPr>
              <w:t>1</w:t>
            </w:r>
            <w:r w:rsidR="004323AC" w:rsidRPr="00194BCA">
              <w:rPr>
                <w:sz w:val="24"/>
              </w:rPr>
              <w:t xml:space="preserve">. </w:t>
            </w:r>
            <w:r w:rsidRPr="00194BCA">
              <w:rPr>
                <w:sz w:val="24"/>
              </w:rPr>
              <w:t>Общество с ограниченной ответственностью Научно-технический Центр "Эксперт"</w:t>
            </w:r>
          </w:p>
          <w:p w:rsidR="00C03348" w:rsidRPr="00194BCA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194BCA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"Эксперт"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Default="00194BCA" w:rsidP="008E5A07">
            <w:pPr>
              <w:pStyle w:val="a7"/>
              <w:keepNext/>
              <w:keepLines/>
              <w:rPr>
                <w:sz w:val="24"/>
              </w:rPr>
            </w:pPr>
            <w:r w:rsidRPr="00194BCA">
              <w:rPr>
                <w:sz w:val="24"/>
              </w:rPr>
              <w:t>127106</w:t>
            </w:r>
            <w:r w:rsidR="00B36364" w:rsidRPr="00194BCA">
              <w:rPr>
                <w:sz w:val="24"/>
              </w:rPr>
              <w:t>,</w:t>
            </w:r>
            <w:r w:rsidR="004323AC" w:rsidRPr="00194BCA">
              <w:rPr>
                <w:sz w:val="24"/>
              </w:rPr>
              <w:t xml:space="preserve"> </w:t>
            </w:r>
            <w:r w:rsidRPr="00194BCA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194BCA">
              <w:rPr>
                <w:sz w:val="24"/>
              </w:rPr>
              <w:t xml:space="preserve">г. Москва, Нововладыкинский проезд, </w:t>
            </w:r>
          </w:p>
          <w:p w:rsidR="004323AC" w:rsidRPr="00194BCA" w:rsidRDefault="00194BCA" w:rsidP="008E5A07">
            <w:pPr>
              <w:pStyle w:val="a7"/>
              <w:keepNext/>
              <w:keepLines/>
              <w:rPr>
                <w:sz w:val="24"/>
              </w:rPr>
            </w:pPr>
            <w:r w:rsidRPr="00194BCA">
              <w:rPr>
                <w:sz w:val="24"/>
              </w:rPr>
              <w:t xml:space="preserve">д. 8, стр. 4, этаж 5, </w:t>
            </w:r>
            <w:r>
              <w:rPr>
                <w:sz w:val="24"/>
              </w:rPr>
              <w:br/>
            </w:r>
            <w:r w:rsidRPr="00194BCA">
              <w:rPr>
                <w:sz w:val="24"/>
              </w:rPr>
              <w:t>офис 506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94BCA" w:rsidRDefault="00194BCA" w:rsidP="008E5A07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1.</w:t>
            </w:r>
            <w:r w:rsidR="004323AC"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Оборудование, работающее под избыточным давлением: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Системы газоснабжения (газораспределения):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3.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Подъемные сооружения: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4.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Объекты горнорудной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5.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Объекты угольной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нефтяной и газовой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7.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металлургической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8.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Здания и сооружения (строительные объекты)</w:t>
            </w:r>
          </w:p>
          <w:p w:rsidR="004323AC" w:rsidRPr="00194BCA" w:rsidRDefault="004323AC" w:rsidP="00194BCA">
            <w:pPr>
              <w:keepNext/>
              <w:keepLines/>
              <w:rPr>
                <w:szCs w:val="20"/>
              </w:rPr>
            </w:pPr>
          </w:p>
          <w:p w:rsidR="004323AC" w:rsidRPr="00194BCA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94BCA" w:rsidRDefault="00194BCA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94BCA" w:rsidRDefault="00194BCA" w:rsidP="00194BC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94BCA" w:rsidRDefault="00194BCA" w:rsidP="00194BC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194BCA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194BCA" w:rsidRDefault="00194BCA" w:rsidP="00194BC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194BCA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4323AC" w:rsidRDefault="004323AC" w:rsidP="00194BCA">
            <w:pPr>
              <w:keepNext/>
              <w:keepLines/>
              <w:rPr>
                <w:lang w:val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94BCA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94BCA" w:rsidTr="00194BC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  <w:r w:rsidRPr="00194BCA">
              <w:rPr>
                <w:sz w:val="24"/>
              </w:rPr>
              <w:lastRenderedPageBreak/>
              <w:t>2</w:t>
            </w:r>
            <w:r w:rsidRPr="00194BCA">
              <w:rPr>
                <w:sz w:val="24"/>
              </w:rPr>
              <w:t xml:space="preserve">. </w:t>
            </w:r>
            <w:r w:rsidRPr="00194BCA">
              <w:rPr>
                <w:sz w:val="24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</w:p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  <w:r w:rsidRPr="00194BCA">
              <w:rPr>
                <w:sz w:val="24"/>
              </w:rPr>
              <w:t>"НУЦ "Контроль и диагностика"</w:t>
            </w:r>
            <w:r w:rsidRPr="00194BCA">
              <w:rPr>
                <w:sz w:val="24"/>
              </w:rPr>
              <w:t xml:space="preserve"> (</w:t>
            </w:r>
            <w:r w:rsidRPr="00194BCA">
              <w:rPr>
                <w:sz w:val="24"/>
              </w:rPr>
              <w:t>РСШ</w:t>
            </w:r>
            <w:r w:rsidRPr="00194BCA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C03348" w:rsidRDefault="00194BCA" w:rsidP="00B74163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194BCA">
              <w:rPr>
                <w:sz w:val="24"/>
              </w:rPr>
              <w:t>109507</w:t>
            </w:r>
            <w:r w:rsidRPr="00194BCA">
              <w:rPr>
                <w:sz w:val="24"/>
              </w:rPr>
              <w:t xml:space="preserve">, </w:t>
            </w:r>
            <w:r w:rsidRPr="00194BCA">
              <w:rPr>
                <w:sz w:val="24"/>
              </w:rPr>
              <w:t xml:space="preserve">Российская Федерация, г. Москва, Волгоградский проспект, д. 183,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4.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Объекты горнорудной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5.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Объекты угольной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9.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Объекты железнодорожного транспорта: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10.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</w:p>
          <w:p w:rsidR="00194BCA" w:rsidRPr="00194BCA" w:rsidRDefault="00194BCA" w:rsidP="00B74163">
            <w:pPr>
              <w:keepNext/>
              <w:keepLines/>
              <w:spacing w:line="288" w:lineRule="auto"/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Радиационный: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Ультразвуковой (УК):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3.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Акустико-эмиссионный (АЭ)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4.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Магнитный (МК):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5.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Вихретоковый (ВК)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Проникающими веществами: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Капиллярный (ПВК)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Течеискание (ПВТ)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7.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Вибродиагностический (ВД)</w:t>
            </w:r>
          </w:p>
          <w:p w:rsidR="00194BCA" w:rsidRDefault="00194BCA" w:rsidP="00194BC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194BCA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 (ЭК)</w:t>
            </w:r>
          </w:p>
          <w:p w:rsidR="00194BCA" w:rsidRDefault="00194BCA" w:rsidP="00194BC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194BCA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10.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Оптический (ОК)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Визуальный и измерительный (ВИК)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Контроль напряженно-деформированного состояния (НДС):</w:t>
            </w:r>
          </w:p>
          <w:p w:rsidR="00194BCA" w:rsidRPr="00194BCA" w:rsidRDefault="00194BCA" w:rsidP="00194BCA">
            <w:pPr>
              <w:keepNext/>
              <w:keepLines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Default="00194BCA" w:rsidP="00B7416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94BCA" w:rsidRDefault="00194BCA" w:rsidP="00B7416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94BCA" w:rsidTr="00194BC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  <w:r w:rsidRPr="00194BCA">
              <w:rPr>
                <w:sz w:val="24"/>
              </w:rPr>
              <w:t>3</w:t>
            </w:r>
            <w:r w:rsidRPr="00194BCA">
              <w:rPr>
                <w:sz w:val="24"/>
              </w:rPr>
              <w:t xml:space="preserve">. </w:t>
            </w:r>
            <w:r w:rsidRPr="00194BCA">
              <w:rPr>
                <w:sz w:val="24"/>
              </w:rPr>
              <w:t>Общество с ограниченной ответственностью "Самарский Физико-технический центр"</w:t>
            </w:r>
          </w:p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</w:p>
          <w:p w:rsidR="00194BCA" w:rsidRPr="00194BCA" w:rsidRDefault="00194BCA" w:rsidP="00B74163">
            <w:pPr>
              <w:pStyle w:val="1"/>
              <w:keepNext w:val="0"/>
              <w:rPr>
                <w:sz w:val="24"/>
              </w:rPr>
            </w:pPr>
            <w:r w:rsidRPr="00194BCA">
              <w:rPr>
                <w:sz w:val="24"/>
              </w:rPr>
              <w:t>ООО "Самарский Физико-технический центр"</w:t>
            </w:r>
            <w:r w:rsidRPr="00194BCA">
              <w:rPr>
                <w:sz w:val="24"/>
              </w:rPr>
              <w:t xml:space="preserve"> (</w:t>
            </w:r>
            <w:r w:rsidRPr="00194BCA">
              <w:rPr>
                <w:sz w:val="24"/>
              </w:rPr>
              <w:t>ПВТ</w:t>
            </w:r>
            <w:r w:rsidRPr="00194BCA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pStyle w:val="a7"/>
              <w:keepNext/>
              <w:keepLines/>
              <w:rPr>
                <w:sz w:val="24"/>
              </w:rPr>
            </w:pPr>
            <w:r w:rsidRPr="00194BCA">
              <w:rPr>
                <w:sz w:val="24"/>
              </w:rPr>
              <w:t>443083</w:t>
            </w:r>
            <w:r w:rsidRPr="00194BCA">
              <w:rPr>
                <w:sz w:val="24"/>
              </w:rPr>
              <w:t xml:space="preserve">, </w:t>
            </w:r>
            <w:r w:rsidRPr="00194BCA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Оборудование, работающее под избыточным давлением: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Системы газоснабжения (газораспределения):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3.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Подъемные сооружения: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нефтяной и газовой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7.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металлургической промышленности: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8.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lastRenderedPageBreak/>
              <w:t>11.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Здания и сооружения (строительные объекты)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</w:p>
          <w:p w:rsidR="00194BCA" w:rsidRPr="00194BCA" w:rsidRDefault="00194BCA" w:rsidP="00B74163">
            <w:pPr>
              <w:keepNext/>
              <w:keepLines/>
              <w:spacing w:line="288" w:lineRule="auto"/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Pr="00194BCA" w:rsidRDefault="00194BCA" w:rsidP="00B74163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lastRenderedPageBreak/>
              <w:t>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Радиационный: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Ультразвуковой (УК):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3.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Акустико-эмиссионный (АЭ)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4.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Магнитный (МК):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5.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Вихретоковый (ВК)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Проникающими веществами: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Капиллярный (ПВК)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6.2.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Течеискание (ПВТ)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7.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Вибродиагностический (ВД)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8.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Электрический (ЭК)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9.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>Тепловой (ТК)</w:t>
            </w:r>
          </w:p>
          <w:p w:rsidR="00194BCA" w:rsidRPr="00194BCA" w:rsidRDefault="00194BCA" w:rsidP="00194BCA">
            <w:pPr>
              <w:keepNext/>
              <w:keepLines/>
              <w:rPr>
                <w:szCs w:val="20"/>
              </w:rPr>
            </w:pPr>
            <w:r w:rsidRPr="00194BCA">
              <w:rPr>
                <w:szCs w:val="20"/>
              </w:rPr>
              <w:t>11.</w:t>
            </w:r>
            <w:r w:rsidRPr="00194BCA">
              <w:rPr>
                <w:szCs w:val="20"/>
              </w:rPr>
              <w:t xml:space="preserve"> </w:t>
            </w:r>
            <w:r w:rsidRPr="00194BCA">
              <w:rPr>
                <w:szCs w:val="20"/>
              </w:rPr>
              <w:t xml:space="preserve">Визуальный и измерительный </w:t>
            </w:r>
            <w:r w:rsidRPr="00194BCA">
              <w:rPr>
                <w:szCs w:val="20"/>
              </w:rPr>
              <w:lastRenderedPageBreak/>
              <w:t>(ВИК)</w:t>
            </w:r>
          </w:p>
          <w:p w:rsidR="00194BCA" w:rsidRPr="00194BCA" w:rsidRDefault="00194BCA" w:rsidP="00194BCA">
            <w:pPr>
              <w:keepNext/>
              <w:keepLines/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CA" w:rsidRDefault="00194BCA" w:rsidP="00B7416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194BCA" w:rsidRDefault="00194BCA" w:rsidP="00B7416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94BCA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94BCA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01" w:rsidRDefault="00967301">
      <w:r>
        <w:separator/>
      </w:r>
    </w:p>
  </w:endnote>
  <w:endnote w:type="continuationSeparator" w:id="0">
    <w:p w:rsidR="00967301" w:rsidRDefault="0096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01" w:rsidRDefault="00967301">
      <w:r>
        <w:separator/>
      </w:r>
    </w:p>
  </w:footnote>
  <w:footnote w:type="continuationSeparator" w:id="0">
    <w:p w:rsidR="00967301" w:rsidRDefault="00967301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94BCA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94BCA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94BCA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67301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2023-04-26T09:45:00Z</dcterms:created>
  <dcterms:modified xsi:type="dcterms:W3CDTF">2023-04-26T09:51:00Z</dcterms:modified>
</cp:coreProperties>
</file>