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0E6F4A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26.12.2023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265-ИЛ/ЛНК-156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0E6F4A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 "Нижегородский завод 70-летия Победы"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0E6F4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"НЗ 70-летия Победы"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0E6F4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603052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Нижний Новгород, Сормовское шоссе, д. 21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0E6F4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0E6F4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0E6F4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E6F4A" w:rsidTr="001D05D2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Общество с ограниченной ответственностью "Строительная компания  "КМ-Центр"</w:t>
            </w:r>
          </w:p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"СК "КМ-Центр"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620026, Российская Федерация, Свердловская обл., г.Екатеринбург, ул. Белинского, соор.86,  секция 7, эт.18, оф.1-6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127521, Российская Федерация, г. Москва, 3-й проезд Марьиной Рощи, д. 40, стр. 1, этаж 4, комн. 07, 19, 20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E6F4A" w:rsidRDefault="000E6F4A" w:rsidP="001D05D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E6F4A" w:rsidTr="001D05D2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Общество с ограниченной ответственностью "СК Северная гавань"</w:t>
            </w:r>
          </w:p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"СК Северная гавань"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197343, Российская Федерация, г. Санкт-Петербург, ул. Матроса Железняка, д. 57, литера А, пом. 128-Н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394026, Российская Федерация, г. Воронеж, ул. Текстильщиков, д. 2, помещение 316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E6F4A" w:rsidRDefault="000E6F4A" w:rsidP="001D05D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E6F4A" w:rsidTr="001D05D2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 Закрытое акционерное общество "Южтехмонтаж"</w:t>
            </w:r>
          </w:p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ЗАО "Южтехмонтаж"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344007, Российская Федерация, Ростовская обл., г. Ростов-на-Дону, ул. Социалистическая, д. 60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127521, Российская Федерация, г. Москва, проезд Марьиной Рощи 3-й, д. 40, стр. 1, пом. II, этаж 4, комн. 55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E6F4A" w:rsidRDefault="000E6F4A" w:rsidP="001D05D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E6F4A" w:rsidTr="001D05D2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 Общество с ограниченной ответственностью "СК-Арктикгрупп</w:t>
            </w:r>
          </w:p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"СК-Арктикгрупп"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420030, Российская Федерация, Республика Татарстан, г.о. город Казань, г. Казань, ул. Клары Цеткин, зд. 10, помещ. 80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394026, Российская Федерация, г. Воронеж, ул. Текстильщиков, д. 2, помещение 316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E6F4A" w:rsidRDefault="000E6F4A" w:rsidP="001D05D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E6F4A" w:rsidTr="001D05D2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Общество с ограниченной ответственностью "Научно-учебный центр "Качество"</w:t>
            </w:r>
          </w:p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"НУЦ "Качество"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127018, Российская Федерация, г. Москва, 3-й проезд Марьиной Рощи, д. 40, стр. 1, этаж 4, комн. 07, 19, 20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109147, Российская Федерация, г. Москва, ул. Таганская, д. 34А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E6F4A" w:rsidRDefault="000E6F4A" w:rsidP="001D05D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E6F4A" w:rsidRDefault="000E6F4A" w:rsidP="001D05D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126"/>
        <w:gridCol w:w="2485"/>
        <w:gridCol w:w="28"/>
      </w:tblGrid>
      <w:tr w:rsidR="00771F83" w:rsidTr="000837AE"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126" w:type="dxa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13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0837AE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0E6F4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 "Нижегородский завод 70-летия Победы"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0E6F4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"НЗ 70-летия Победы"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 Трубопроводы пара и горячей 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1.9. Сосуды, работающие под давлением пара, газов, </w:t>
            </w:r>
            <w:r>
              <w:rPr>
                <w:sz w:val="24"/>
                <w:lang w:val="en-US"/>
              </w:rPr>
              <w:lastRenderedPageBreak/>
              <w:t>жидкостей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Оборудование нефтяной и газовой промышленности: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 Оборудование для эксплуатации скважин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 Оборудование для освоения и ремонта скважин</w:t>
            </w:r>
          </w:p>
          <w:p w:rsidR="00771F83" w:rsidRDefault="00771F83" w:rsidP="000E6F4A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2"/>
          </w:tcPr>
          <w:p w:rsidR="00771F83" w:rsidRDefault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Радиографический (РК):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ГОСТ ISO 17636 - 1-2017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ГОСТ ISO 17636 - 2-2017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17636-1:2022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17636-2:2022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ISO 10675-1: 2021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11699-1:2008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11699-2:2018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19232-1:2013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СПД-РК-001 Методика радиографического контроля сварных швов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 Рентгенографический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1.1.2. Гаммаграфический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 (УК):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ISO 17640:2018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11666:2018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16810:2012 (ГОСТ Р ИСО 16810-2016)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16811:2012 (ГОСТ Р ИСО 16811-2016)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ASTM A388/A388M-19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ASTM E2373/E2373M-19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ASTM A745 / A745M - 20,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ASTM E317 - 21,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ASTM A788/ A788M - 23,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ASTM B564 - 22,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ASTM Е164 - 19,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ASTM А578/578 М- 17,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ASTM А609/А609М - 12(2018),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ASTM Е213 - 20,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ASTM А577/А577М-17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10863:2020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ASTM E2700-20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ГОСТ ISO 10863-2022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ГОСТ ISO 13588-2022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ISO 19285:2017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18563-1 :2022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18563-2 :2017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18563-3 :2015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ISO 22825:2017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СПД-УЗК-001 Ультразвуковой контроль сварных швов;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СПД-УЗК-002 Ультразвуковой контроль тонкостенных сварных швов;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СПД-УЗК-003 Ультразвуковой контроль коррозионностойкой наплавки 625;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СПД-УЗК-004 ультразвукового контроля труб;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СПД-УЗК-005 Методика ультразвукового контроля кромок перед сваркой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СПД-УЗК-006 Методика ультразвукового контроля аустенитных сварных соединений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СПД - УЗК - 008 Методика ультразвуковой контроль коррозионностойкой наплавки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2.2. Ультразвуковая толщинометрия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ISO 16809:2017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ASTM E 797/Е797М-21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 (МК):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ISO 17638:2016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23278:2015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ГОСТ Р 56512-2015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9934-1:2016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9934-2:2015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9934-3:2015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ASTM E709-21 Стандартное руководство по магнитопорошковому контролю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ASTM E1444/E1444M-22a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ASTM A275/A275M - 18 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ASTM E3024/E3024M-19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СПД-МПК-001 Методика магнитопорошкового контроля сварных швов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СПД-МПК-002 Методика магнитопорошкового контроля деталей и заготовок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4.3. Феррозондовый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ASTM E376-19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ISO 3059:2012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ISO 23277:2015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3452-1:2021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3452-2:2021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3452-3:2013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ISO 3452-4:1998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СПД-КК-001 Методика капиллярного контроля сварных швов (наплавки)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СПД-КК-002 Методика капиллярного контроля холодной гибки труб из коррозионностойких сталей и сплавов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СПД-КК-003 Методика капиллярного контроля деталей и заготовок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ISO 3059:2012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23277:2015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3452-1:2021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3452-2:2021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3452-3:2013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ISO 3452-4:1998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СПД-КК-001 Методика капиллярного контроля сварных швов (наплавки)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СПД-КК-002 Методика капиллярного контроля холодной гибки труб из коррозионностойких сталей и сплавов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СПД-КК-003 Методика </w:t>
            </w:r>
            <w:r>
              <w:rPr>
                <w:sz w:val="24"/>
                <w:lang w:val="en-US"/>
              </w:rPr>
              <w:lastRenderedPageBreak/>
              <w:t>капиллярного контроля деталей и заготовок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ISO 17637:2016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5817:2023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 30-2020 Инструкция на проведение визуального и измерительного контроля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  <w:p w:rsidR="00771F83" w:rsidRDefault="00771F83" w:rsidP="000E6F4A">
            <w:pPr>
              <w:rPr>
                <w:sz w:val="24"/>
                <w:lang w:val="en-US"/>
              </w:rPr>
            </w:pPr>
          </w:p>
        </w:tc>
        <w:tc>
          <w:tcPr>
            <w:tcW w:w="2485" w:type="dxa"/>
          </w:tcPr>
          <w:p w:rsidR="00771F83" w:rsidRDefault="000E6F4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771F83" w:rsidRDefault="00771F83" w:rsidP="000E6F4A">
            <w:pPr>
              <w:rPr>
                <w:sz w:val="24"/>
              </w:rPr>
            </w:pPr>
          </w:p>
        </w:tc>
      </w:tr>
      <w:tr w:rsidR="000E6F4A" w:rsidTr="000837AE">
        <w:trPr>
          <w:trHeight w:val="864"/>
          <w:jc w:val="center"/>
        </w:trPr>
        <w:tc>
          <w:tcPr>
            <w:tcW w:w="3544" w:type="dxa"/>
            <w:gridSpan w:val="2"/>
          </w:tcPr>
          <w:p w:rsidR="000E6F4A" w:rsidRDefault="000E6F4A" w:rsidP="001D05D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 Общество с ограниченной ответственностью "Строительная компания  "КМ-Центр"</w:t>
            </w:r>
          </w:p>
          <w:p w:rsidR="000E6F4A" w:rsidRDefault="000E6F4A" w:rsidP="001D05D2">
            <w:pPr>
              <w:pStyle w:val="a7"/>
              <w:rPr>
                <w:sz w:val="24"/>
                <w:lang w:val="en-US"/>
              </w:rPr>
            </w:pPr>
          </w:p>
          <w:p w:rsidR="000E6F4A" w:rsidRDefault="000E6F4A" w:rsidP="001D05D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"СК "КМ-Центр"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E6F4A" w:rsidRDefault="000E6F4A" w:rsidP="001D05D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Подъемные сооружения: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 Грузоподъемные краны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 Подъемники (вышки)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 Канатные дороги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 Фуникулеры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 Эскалаторы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 Лифты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 Краны-трубоукладчики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 Краны-манипуляторы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 Платформы подъемные для инвалидов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 Крановые пути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 Здания и сооружения (строительные объекты):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 Каменные и армокаменные конструкции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2"/>
          </w:tcPr>
          <w:p w:rsidR="000E6F4A" w:rsidRDefault="000E6F4A" w:rsidP="001D05D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 (УК):</w:t>
            </w:r>
          </w:p>
          <w:p w:rsidR="000E6F4A" w:rsidRDefault="000E6F4A" w:rsidP="001D05D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11.2, п. 11.3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 (ПВТ)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 (ЭК)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2"/>
          </w:tcPr>
          <w:p w:rsidR="000E6F4A" w:rsidRDefault="000E6F4A" w:rsidP="001D05D2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0E6F4A" w:rsidRDefault="000E6F4A" w:rsidP="000E6F4A">
            <w:pPr>
              <w:rPr>
                <w:sz w:val="24"/>
              </w:rPr>
            </w:pPr>
          </w:p>
        </w:tc>
      </w:tr>
      <w:tr w:rsidR="000E6F4A" w:rsidTr="000837AE">
        <w:trPr>
          <w:trHeight w:val="864"/>
          <w:jc w:val="center"/>
        </w:trPr>
        <w:tc>
          <w:tcPr>
            <w:tcW w:w="3544" w:type="dxa"/>
            <w:gridSpan w:val="2"/>
          </w:tcPr>
          <w:p w:rsidR="000E6F4A" w:rsidRDefault="000E6F4A" w:rsidP="001D05D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Общество с ограниченной ответственностью "СК Северная гавань"</w:t>
            </w:r>
          </w:p>
          <w:p w:rsidR="000E6F4A" w:rsidRDefault="000E6F4A" w:rsidP="001D05D2">
            <w:pPr>
              <w:pStyle w:val="a7"/>
              <w:rPr>
                <w:sz w:val="24"/>
                <w:lang w:val="en-US"/>
              </w:rPr>
            </w:pPr>
          </w:p>
          <w:p w:rsidR="000E6F4A" w:rsidRDefault="000E6F4A" w:rsidP="001D05D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"СК Северная гавань" </w:t>
            </w:r>
            <w:r w:rsidRPr="00397D71">
              <w:rPr>
                <w:sz w:val="24"/>
                <w:lang w:val="en-US"/>
              </w:rPr>
              <w:lastRenderedPageBreak/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E6F4A" w:rsidRDefault="000E6F4A" w:rsidP="001D05D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 Оборудование, работающее под избыточным давлением: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1.2. Водогрейные и пароводогрейные котлы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 Котлы-утилизаторы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 Котлы передвижных и транспортабельных установок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 Электрокотлы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 Трубопроводы пара и горячей 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 Сосуды, работающие под давлением пара, газов, жидкостей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 Баллоны, предназначенные для сжатых, сжиженных и растворенных под давлением газов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 Цистерны и бочки для сжатых и сжиженных газов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 Барокамеры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Системы газоснабжения (газораспределения):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 Наружные газопроводы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 Наружные газопроводы стальные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 Наружные газопроводы из полиэтиленовых и композиционных материалов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 Внутренние газопроводы стальные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 Детали и узлы, газовое оборудование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Подъемные сооружения: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3.1. Грузоподъемные краны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 Подъемники (вышки)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 Канатные дороги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 Фуникулеры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 Эскалаторы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 Лифты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 Краны-трубоукладчики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 Краны-манипуляторы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 Платформы подъемные для инвалидов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 Крановые пути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Оборудование нефтяной и газовой промышленности: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 Оборудование для бурения скважин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 Оборудование для эксплуатации скважин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 Оборудование для освоения и ремонта скважин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 Оборудование газонефтеперекачивающих станций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 Газонефтепродуктопроводы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 Резервуары для нефти и нефтепродуктов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 Оборудование взрывопожароопасных и химически опасных производств: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 Резервуары для хранения взрывопожароопасных и токсичных веществ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 Изотермические хранилища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8.6. Криогенное оборудование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 Оборудование аммиачных холодильных установок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 Печи, котлы ВОТ, энерготехнологические котлы и котлы утилизаторы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 Компрессорное и насосное оборудование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 Центрифуги, сепараторы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 Цистерны, контейнеры (бочки), баллоны для взрывопожароопасных и токсичных веществ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 Технологические трубопроводы, трубопроводы пара и горячей 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 Здания и сооружения (строительные объекты):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 Каменные и армокаменные конструкции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2"/>
          </w:tcPr>
          <w:p w:rsidR="000E6F4A" w:rsidRDefault="000E6F4A" w:rsidP="001D05D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Радиографический (РК):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 Рентгенографический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2"/>
          </w:tcPr>
          <w:p w:rsidR="000E6F4A" w:rsidRDefault="000E6F4A" w:rsidP="001D05D2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</w:t>
            </w:r>
            <w:r>
              <w:rPr>
                <w:sz w:val="24"/>
              </w:rPr>
              <w:lastRenderedPageBreak/>
              <w:t>обследование, экспертиза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0E6F4A" w:rsidRDefault="000E6F4A" w:rsidP="000E6F4A">
            <w:pPr>
              <w:rPr>
                <w:sz w:val="24"/>
              </w:rPr>
            </w:pPr>
          </w:p>
        </w:tc>
      </w:tr>
      <w:tr w:rsidR="000E6F4A" w:rsidTr="000837AE">
        <w:trPr>
          <w:trHeight w:val="864"/>
          <w:jc w:val="center"/>
        </w:trPr>
        <w:tc>
          <w:tcPr>
            <w:tcW w:w="3544" w:type="dxa"/>
            <w:gridSpan w:val="2"/>
          </w:tcPr>
          <w:p w:rsidR="000E6F4A" w:rsidRDefault="000E6F4A" w:rsidP="001D05D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 Закрытое акционерное общество "Южтехмонтаж"</w:t>
            </w:r>
          </w:p>
          <w:p w:rsidR="000E6F4A" w:rsidRDefault="000E6F4A" w:rsidP="001D05D2">
            <w:pPr>
              <w:pStyle w:val="a7"/>
              <w:rPr>
                <w:sz w:val="24"/>
                <w:lang w:val="en-US"/>
              </w:rPr>
            </w:pPr>
          </w:p>
          <w:p w:rsidR="000E6F4A" w:rsidRDefault="000E6F4A" w:rsidP="001D05D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ЗАО "Южтехмонтаж"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E6F4A" w:rsidRDefault="000E6F4A" w:rsidP="001D05D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 Оборудование, работающее под избыточным давлением: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 Водогрейные и пароводогрейные котлы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 Котлы-утилизаторы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 Котлы передвижных и транспортабельных установок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</w:t>
            </w:r>
            <w:r>
              <w:rPr>
                <w:sz w:val="24"/>
                <w:lang w:val="en-US"/>
              </w:rPr>
              <w:lastRenderedPageBreak/>
              <w:t>трубопроводов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 Электрокотлы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 Трубопроводы пара и горячей 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 Сосуды, работающие под давлением пара, газов, жидкостей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 Баллоны, предназначенные для сжатых, сжиженных и растворенных под давлением газов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 Цистерны и бочки для сжатых и сжиженных газов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 Барокамеры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Системы газоснабжения (газораспределения):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 Наружные газопроводы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 Наружные газопроводы стальные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 Наружные газопроводы из полиэтиленовых и композиционных материалов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 Внутренние газопроводы стальные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 Детали и узлы, газовое оборудование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Подъемные сооружения: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 Грузоподъемные краны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 Подъемники (вышки)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 Канатные дороги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 Фуникулеры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 Эскалаторы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 Лифты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 Краны-трубоукладчики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 Краны-манипуляторы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 Платформы подъемные для инвалидов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 Крановые пути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 Объекты горнорудной промышленности: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4.1. Здания и сооружения поверхностных комплексов рудников, обогатительных фабрик, фабрик окомкования и аглофабрик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4.2. Шахтные подъемные машины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4.3. Горно-транспортное и горно-обогатительное оборудование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 Объекты угольной промышленности: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5.1. Шахтные подъемные машины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5.2. Вентиляторы главного проветривания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5.3. Горно-транспортное и углеобогатительное оборудование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Оборудование нефтяной и газовой промышленности: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 Оборудование для бурения скважин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 Оборудование для эксплуатации скважин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 Оборудование для освоения и ремонта скважин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 Оборудование газонефтеперекачивающих станций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 Газонефтепродуктопроводы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 Резервуары для нефти и нефтепродуктов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 Оборудование металлургической промышленности: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7.1. Металлоконструкции технических устройств, зданий и сооружений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7.2. Газопроводы технологических газов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7.3. Цапфы чугуновозов, стальковшей, металлоразливочных ковшей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 Оборудование взрывопожароопасных и химически опасных производств: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8.2. Оборудование химических, нефтехимических и </w:t>
            </w:r>
            <w:r>
              <w:rPr>
                <w:sz w:val="24"/>
                <w:lang w:val="en-US"/>
              </w:rPr>
              <w:lastRenderedPageBreak/>
              <w:t>нефтеперерабатывающих производств, работающее под давлением свыше 16 МПа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 Резервуары для хранения взрывопожароопасных и токсичных веществ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 Изотермические хранилища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 Криогенное оборудование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 Оборудование аммиачных холодильных установок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 Печи, котлы ВОТ, энерготехнологические котлы и котлы утилизаторы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 Компрессорное и насосное оборудование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 Центрифуги, сепараторы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 Цистерны, контейнеры (бочки), баллоны для взрывопожароопасных и токсичных веществ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 Технологические трубопроводы, трубопроводы пара и горячей 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 Объекты железнодорожного транспорта: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9.1.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9.2. Подъездные пути необщего пользования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 Оборудование для хранения и переработки растительного сырья: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10.1. Воздуходувные машины (турбокомпрессоры воздушные, турбовоздуходувки)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10.2. Вентиляторы (центробежные, радиальные, ВВД)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10.3. Дробилки молотковые, вальцовые станки, энтолейторы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 Здания и сооружения (строительные объекты):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 Каменные и армокаменные конструкции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2"/>
          </w:tcPr>
          <w:p w:rsidR="000E6F4A" w:rsidRDefault="000E6F4A" w:rsidP="001D05D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Радиографический (РК):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 Рентгенографический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 (УК):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 (МК):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 (ПВТ)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 (ЭК)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11. Визуальный и </w:t>
            </w:r>
            <w:r>
              <w:rPr>
                <w:sz w:val="24"/>
              </w:rPr>
              <w:lastRenderedPageBreak/>
              <w:t>измерительный (ВИК)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2"/>
          </w:tcPr>
          <w:p w:rsidR="000E6F4A" w:rsidRDefault="000E6F4A" w:rsidP="001D05D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0E6F4A" w:rsidRDefault="000E6F4A" w:rsidP="000E6F4A">
            <w:pPr>
              <w:rPr>
                <w:sz w:val="24"/>
              </w:rPr>
            </w:pPr>
          </w:p>
        </w:tc>
      </w:tr>
      <w:tr w:rsidR="000E6F4A" w:rsidTr="000837AE">
        <w:trPr>
          <w:trHeight w:val="864"/>
          <w:jc w:val="center"/>
        </w:trPr>
        <w:tc>
          <w:tcPr>
            <w:tcW w:w="3544" w:type="dxa"/>
            <w:gridSpan w:val="2"/>
          </w:tcPr>
          <w:p w:rsidR="000E6F4A" w:rsidRDefault="000E6F4A" w:rsidP="001D05D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5. Общество с ограниченной ответственностью "СК-Арктикгрупп</w:t>
            </w:r>
          </w:p>
          <w:p w:rsidR="000E6F4A" w:rsidRDefault="000E6F4A" w:rsidP="001D05D2">
            <w:pPr>
              <w:pStyle w:val="a7"/>
              <w:rPr>
                <w:sz w:val="24"/>
                <w:lang w:val="en-US"/>
              </w:rPr>
            </w:pPr>
          </w:p>
          <w:p w:rsidR="000E6F4A" w:rsidRDefault="000E6F4A" w:rsidP="001D05D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"СК-Арктикгрупп"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E6F4A" w:rsidRDefault="000E6F4A" w:rsidP="001D05D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 Оборудование, работающее под избыточным давлением: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 Водогрейные и пароводогрейные котлы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 Котлы-утилизаторы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 Котлы передвижных и транспортабельных установок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 Электрокотлы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 Трубопроводы пара и горячей 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 Сосуды, работающие под давлением пара, газов, жидкостей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 Баллоны, предназначенные для сжатых, сжиженных и растворенных под давлением газов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 Цистерны и бочки для сжатых и сжиженных газов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1.12. Цистерны и сосуды для сжатых, сжиженных газов, жидкостей и сыпучих тел, в которых </w:t>
            </w:r>
            <w:r>
              <w:rPr>
                <w:sz w:val="24"/>
                <w:lang w:val="en-US"/>
              </w:rPr>
              <w:lastRenderedPageBreak/>
              <w:t>избыточное давление создается периодически для их опорожнения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 Барокамеры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Системы газоснабжения (газораспределения):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 Наружные газопроводы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 Наружные газопроводы стальные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 Наружные газопроводы из полиэтиленовых и композиционных материалов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 Внутренние газопроводы стальные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 Детали и узлы, газовое оборудование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Подъемные сооружения: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 Грузоподъемные краны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 Подъемники (вышки)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 Канатные дороги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 Фуникулеры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 Эскалаторы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 Лифты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 Краны-трубоукладчики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 Краны-манипуляторы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 Платформы подъемные для инвалидов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 Крановые пути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Оборудование нефтяной и газовой промышленности: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 Оборудование для бурения скважин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 Оборудование для эксплуатации скважин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 Оборудование для освоения и ремонта скважин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 Оборудование газонефтеперекачивающих станций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 Газонефтепродуктопроводы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 Резервуары для нефти и нефтепродуктов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 Оборудование металлургической промышленности: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7.1. Металлоконструкции технических устройств, </w:t>
            </w:r>
            <w:r>
              <w:rPr>
                <w:sz w:val="24"/>
                <w:lang w:val="en-US"/>
              </w:rPr>
              <w:lastRenderedPageBreak/>
              <w:t>зданий и сооружений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7.2. Газопроводы технологических газов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 Оборудование взрывопожароопасных и химически опасных производств: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 Резервуары для хранения взрывопожароопасных и токсичных веществ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 Изотермические хранилища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 Криогенное оборудование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 Оборудование аммиачных холодильных установок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 Печи, котлы ВОТ, энерготехнологические котлы и котлы утилизаторы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 Компрессорное и насосное оборудование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 Центрифуги, сепараторы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 Цистерны, контейнеры (бочки), баллоны для взрывопожароопасных и токсичных веществ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 Технологические трубопроводы, трубопроводы пара и горячей 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 Здания и сооружения (строительные объекты):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 Каменные и армокаменные конструкции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2"/>
          </w:tcPr>
          <w:p w:rsidR="000E6F4A" w:rsidRDefault="000E6F4A" w:rsidP="001D05D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Радиографический (РК):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 Рентгенографический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 (УК):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2.1.2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 (МК):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3, 7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 (ПВТ)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 (ЭК)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2"/>
          </w:tcPr>
          <w:p w:rsidR="000E6F4A" w:rsidRDefault="000E6F4A" w:rsidP="001D05D2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E6F4A" w:rsidRDefault="000E6F4A" w:rsidP="000E6F4A">
            <w:pPr>
              <w:rPr>
                <w:sz w:val="24"/>
              </w:rPr>
            </w:pPr>
          </w:p>
        </w:tc>
      </w:tr>
      <w:tr w:rsidR="000E6F4A" w:rsidTr="000837AE">
        <w:trPr>
          <w:trHeight w:val="864"/>
          <w:jc w:val="center"/>
        </w:trPr>
        <w:tc>
          <w:tcPr>
            <w:tcW w:w="3544" w:type="dxa"/>
            <w:gridSpan w:val="2"/>
          </w:tcPr>
          <w:p w:rsidR="000E6F4A" w:rsidRDefault="000E6F4A" w:rsidP="001D05D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 Общество с ограниченной ответственностью "Научно-учебный центр "Качество"</w:t>
            </w:r>
          </w:p>
          <w:p w:rsidR="000E6F4A" w:rsidRDefault="000E6F4A" w:rsidP="001D05D2">
            <w:pPr>
              <w:pStyle w:val="a7"/>
              <w:rPr>
                <w:sz w:val="24"/>
                <w:lang w:val="en-US"/>
              </w:rPr>
            </w:pPr>
          </w:p>
          <w:p w:rsidR="000E6F4A" w:rsidRDefault="000E6F4A" w:rsidP="001D05D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"НУЦ "Качество"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E6F4A" w:rsidRDefault="000E6F4A" w:rsidP="001D05D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 Оборудование, работающее под избыточным давлением: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 Водогрейные и пароводогрейные котлы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 Котлы-утилизаторы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 Котлы передвижных и транспортабельных установок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 Электрокотлы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 Трубопроводы пара и горячей 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 Сосуды, работающие под давлением пара, газов, жидкостей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 Баллоны, предназначенные для сжатых, сжиженных и растворенных под давлением газов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 Цистерны и бочки для сжатых и сжиженных газов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 Барокамеры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Системы газоснабжения (газораспределения):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 Наружные газопроводы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 Наружные газопроводы стальные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2.1.2. Наружные газопроводы из полиэтиленовых и композиционных материалов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 Внутренние газопроводы стальные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 Детали и узлы, газовое оборудование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Подъемные сооружения: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 Грузоподъемные краны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 Подъемники (вышки)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 Канатные дороги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 Фуникулеры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 Эскалаторы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 Лифты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 Краны-трубоукладчики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 Краны-манипуляторы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 Платформы подъемные для инвалидов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 Крановые пути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 Объекты горнорудной промышленности: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4.1. Здания и сооружения поверхностных комплексов рудников, обогатительных фабрик, фабрик окомкования и аглофабрик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4.2. Шахтные подъемные машины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4.3. Горно-транспортное и горно-обогатительное оборудование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 Объекты угольной промышленности: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5.1. Шахтные подъемные машины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5.2. Вентиляторы главного проветривания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5.3. Горно-транспортное и углеобогатительное оборудование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Оборудование нефтяной и газовой промышленности: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 Оборудование для бурения скважин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 Оборудование для эксплуатации скважин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 Оборудование для освоения и ремонта скважин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6.4. Оборудование газонефтеперекачивающих </w:t>
            </w:r>
            <w:r>
              <w:rPr>
                <w:sz w:val="24"/>
                <w:lang w:val="en-US"/>
              </w:rPr>
              <w:lastRenderedPageBreak/>
              <w:t>станций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 Газонефтепродуктопроводы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 Резервуары для нефти и нефтепродуктов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 Оборудование металлургической промышленности: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7.1. Металлоконструкции технических устройств, зданий и сооружений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7.2. Газопроводы технологических газов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7.3. Цапфы чугуновозов, стальковшей, металлоразливочных ковшей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 Оборудование взрывопожароопасных и химически опасных производств: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 Резервуары для хранения взрывопожароопасных и токсичных веществ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 Изотермические хранилища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 Криогенное оборудование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 Оборудование аммиачных холодильных установок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 Печи, котлы ВОТ, энерготехнологические котлы и котлы утилизаторы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 Компрессорное и насосное оборудование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 Центрифуги, сепараторы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 Цистерны, контейнеры (бочки), баллоны для взрывопожароопасных и токсичных веществ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8.12. Технологические трубопроводы, трубопроводы пара и горячей воды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 Объекты железнодорожного транспорта: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9.1.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9.2. Подъездные пути необщего пользования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 Оборудование для хранения и переработки растительного сырья: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10.1. Воздуходувные машины (турбокомпрессоры воздушные, турбовоздуходувки)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10.2. Вентиляторы (центробежные, радиальные, ВВД)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10.3. Дробилки молотковые, вальцовые станки, энтолейторы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 Здания и сооружения (строительные объекты):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 Каменные и армокаменные конструкции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 Оборудование электроэнергетики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2"/>
          </w:tcPr>
          <w:p w:rsidR="000E6F4A" w:rsidRDefault="000E6F4A" w:rsidP="001D05D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Радиографический (РК):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 Рентгенографический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1.1.2. Гаммаграфический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ISO 17636-1:2022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17636-2:2022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10675-1:2021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11699-1:2008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11699-2:2018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19232-1:2013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1.2. Радиоскопический (РС)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 (УК):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ГОСТ ISO 10863-2022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ГОСТ ISO 13588-2022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17640:2018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11666:2018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16810:2012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16811:2012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10863:2020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19285:2017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18563-1:2022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18563-2:2017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18563-3:2015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22825:2017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ASTM A388/A388M-19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ASTM E2373/E2373M-19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ASTM E2700-20 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       ISO 16809:2017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ASTM E 797-05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 Акустико-эмиссионный (АЭ)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 (МК):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ISO 17638:2016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23278:2015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9934-1:2016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9934-2:2015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9934-3:2015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ASTM E709-21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ASTM E376-19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4.2. Магнитографический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4.3. Феррозондовый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4.4. Эффект Холла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4.5. Магнитной памяти металла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 Вихретоковый (ВК)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ASTM E376-19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ISO 3059:2012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ISO 23277:2015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3452-1:2021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3452-2:2021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3452-3:2013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3452-4:1998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 (ПВТ)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7. Вибродиагностический (ВД)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 (ЭК)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 (ТК)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10. Оптический (ОК)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ISO 17637:2016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5817:2023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 Контроль напряженно-деформированного состояния (НДС):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12.1. Радиационный (РК-НДС)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12.2. Ультразвуковой (УК-НДС)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12.3. Магнитный (МК-НДС)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12.4. Вихретоковый (ВК-НДС)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12.5. Оптический (ОК-НДС)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12.6. Визуальный и измерительный (ВИК-НДС)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в том числе струнный метод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12.7. Тензометрический (ТМ-НДС)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13. Ультрафиолетовый (УФ НК)</w:t>
            </w:r>
          </w:p>
          <w:p w:rsidR="000E6F4A" w:rsidRDefault="000E6F4A" w:rsidP="000E6F4A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2"/>
          </w:tcPr>
          <w:p w:rsidR="000E6F4A" w:rsidRDefault="000E6F4A" w:rsidP="001D05D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E6F4A" w:rsidRDefault="000E6F4A" w:rsidP="000E6F4A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0E6F4A" w:rsidRDefault="000E6F4A" w:rsidP="000E6F4A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bookmarkStart w:id="1" w:name="_GoBack"/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E6F4A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0E6F4A">
        <w:rPr>
          <w:sz w:val="24"/>
          <w:szCs w:val="24"/>
        </w:rPr>
        <w:t>В.С. Вершинин</w:t>
      </w:r>
    </w:p>
    <w:bookmarkEnd w:id="1"/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329" w:rsidRDefault="00D90329">
      <w:r>
        <w:separator/>
      </w:r>
    </w:p>
  </w:endnote>
  <w:endnote w:type="continuationSeparator" w:id="0">
    <w:p w:rsidR="00D90329" w:rsidRDefault="00D90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329" w:rsidRDefault="00D90329">
      <w:r>
        <w:separator/>
      </w:r>
    </w:p>
  </w:footnote>
  <w:footnote w:type="continuationSeparator" w:id="0">
    <w:p w:rsidR="00D90329" w:rsidRDefault="00D90329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837AE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837AE">
      <w:rPr>
        <w:rStyle w:val="a8"/>
        <w:noProof/>
      </w:rPr>
      <w:t>20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837AE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837AE">
      <w:rPr>
        <w:rStyle w:val="a8"/>
        <w:noProof/>
      </w:rPr>
      <w:t>20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83561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0DF83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0837AE"/>
    <w:rsid w:val="000E6F4A"/>
    <w:rsid w:val="00167C9E"/>
    <w:rsid w:val="00191BE1"/>
    <w:rsid w:val="001942F8"/>
    <w:rsid w:val="002C1356"/>
    <w:rsid w:val="002D2B54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90329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3616</Words>
  <Characters>20615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2008-07-07T06:48:00Z</cp:lastPrinted>
  <dcterms:created xsi:type="dcterms:W3CDTF">2023-12-27T12:09:00Z</dcterms:created>
  <dcterms:modified xsi:type="dcterms:W3CDTF">2023-12-27T12:22:00Z</dcterms:modified>
</cp:coreProperties>
</file>