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1F83" w:rsidRDefault="00771F83">
      <w:pPr>
        <w:pStyle w:val="a4"/>
        <w:ind w:firstLine="720"/>
        <w:rPr>
          <w:sz w:val="24"/>
        </w:rPr>
      </w:pPr>
      <w:r>
        <w:rPr>
          <w:sz w:val="24"/>
        </w:rPr>
        <w:t>ПРОТОКОЛ</w:t>
      </w:r>
    </w:p>
    <w:p w:rsidR="00771F83" w:rsidRDefault="00771F83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771F83" w:rsidRDefault="00771F83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771F83" w:rsidRDefault="00771F83">
      <w:pPr>
        <w:jc w:val="center"/>
        <w:rPr>
          <w:sz w:val="24"/>
        </w:rPr>
      </w:pPr>
      <w:r>
        <w:rPr>
          <w:sz w:val="24"/>
          <w:szCs w:val="24"/>
        </w:rPr>
        <w:t>безопасности в энергетике и строительстве</w:t>
      </w:r>
    </w:p>
    <w:p w:rsidR="00771F83" w:rsidRDefault="00771F83">
      <w:pPr>
        <w:rPr>
          <w:sz w:val="24"/>
        </w:rPr>
      </w:pPr>
    </w:p>
    <w:p w:rsidR="00771F83" w:rsidRDefault="009013B8" w:rsidP="00DF67D0">
      <w:pPr>
        <w:tabs>
          <w:tab w:val="left" w:pos="9923"/>
        </w:tabs>
        <w:rPr>
          <w:sz w:val="24"/>
        </w:rPr>
      </w:pPr>
      <w:r>
        <w:rPr>
          <w:sz w:val="24"/>
        </w:rPr>
        <w:t>23.11.2023</w:t>
      </w:r>
      <w:r w:rsidR="00771F83">
        <w:rPr>
          <w:sz w:val="24"/>
        </w:rPr>
        <w:tab/>
      </w:r>
      <w:r w:rsidR="00771F83" w:rsidRPr="00FA2EFC">
        <w:rPr>
          <w:sz w:val="22"/>
          <w:szCs w:val="22"/>
        </w:rPr>
        <w:t>№ СДА-КА-</w:t>
      </w:r>
      <w:r>
        <w:rPr>
          <w:sz w:val="22"/>
          <w:szCs w:val="22"/>
        </w:rPr>
        <w:t>264-ИЛ/ЛНК-155</w:t>
      </w:r>
    </w:p>
    <w:p w:rsidR="00771F83" w:rsidRDefault="00771F83">
      <w:pPr>
        <w:tabs>
          <w:tab w:val="left" w:pos="12049"/>
        </w:tabs>
        <w:rPr>
          <w:sz w:val="24"/>
        </w:rPr>
      </w:pPr>
    </w:p>
    <w:p w:rsidR="00397D71" w:rsidRDefault="00397D71">
      <w:pPr>
        <w:rPr>
          <w:b/>
          <w:bCs/>
          <w:sz w:val="24"/>
        </w:rPr>
      </w:pP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 xml:space="preserve">Повестка дня: </w:t>
      </w:r>
    </w:p>
    <w:p w:rsidR="00771F83" w:rsidRPr="00397D71" w:rsidRDefault="00771F83">
      <w:pPr>
        <w:rPr>
          <w:bCs/>
          <w:sz w:val="24"/>
        </w:rPr>
      </w:pPr>
      <w:r w:rsidRPr="00397D71">
        <w:rPr>
          <w:bCs/>
          <w:sz w:val="24"/>
        </w:rPr>
        <w:t>рассмотрение документов на аккредитацию в качестве испытательных лабораторий неразрушающего контроля (ИЛ/ЛНК)</w:t>
      </w:r>
    </w:p>
    <w:p w:rsidR="00771F83" w:rsidRPr="00397D71" w:rsidRDefault="00771F83">
      <w:pPr>
        <w:tabs>
          <w:tab w:val="left" w:pos="12049"/>
        </w:tabs>
        <w:rPr>
          <w:rFonts w:ascii="Arial" w:hAnsi="Arial" w:cs="Arial"/>
        </w:rPr>
      </w:pP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827"/>
        <w:gridCol w:w="1843"/>
      </w:tblGrid>
      <w:tr w:rsidR="00771F83" w:rsidTr="009013B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6237" w:type="dxa"/>
            <w:gridSpan w:val="2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1843" w:type="dxa"/>
            <w:vMerge w:val="restart"/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771F83" w:rsidTr="009013B8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827" w:type="dxa"/>
            <w:tcBorders>
              <w:bottom w:val="single" w:sz="4" w:space="0" w:color="auto"/>
            </w:tcBorders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9013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118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2410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3827" w:type="dxa"/>
            <w:tcBorders>
              <w:bottom w:val="nil"/>
            </w:tcBorders>
          </w:tcPr>
          <w:p w:rsidR="00771F83" w:rsidRDefault="00771F83">
            <w:pPr>
              <w:tabs>
                <w:tab w:val="left" w:pos="12049"/>
              </w:tabs>
              <w:rPr>
                <w:sz w:val="24"/>
              </w:rPr>
            </w:pPr>
          </w:p>
        </w:tc>
        <w:tc>
          <w:tcPr>
            <w:tcW w:w="1843" w:type="dxa"/>
            <w:tcBorders>
              <w:bottom w:val="nil"/>
            </w:tcBorders>
            <w:vAlign w:val="center"/>
          </w:tcPr>
          <w:p w:rsidR="00771F83" w:rsidRDefault="00771F83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771F83" w:rsidTr="009013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013B8" w:rsidRPr="009013B8" w:rsidRDefault="009013B8">
            <w:pPr>
              <w:tabs>
                <w:tab w:val="left" w:pos="12049"/>
              </w:tabs>
              <w:rPr>
                <w:sz w:val="24"/>
              </w:rPr>
            </w:pPr>
            <w:bookmarkStart w:id="0" w:name="BeginTable"/>
            <w:bookmarkEnd w:id="0"/>
            <w:r w:rsidRPr="009013B8">
              <w:rPr>
                <w:sz w:val="24"/>
              </w:rPr>
              <w:t>1</w:t>
            </w:r>
            <w:r w:rsidR="00771F83" w:rsidRPr="009013B8">
              <w:rPr>
                <w:sz w:val="24"/>
              </w:rPr>
              <w:t xml:space="preserve">. </w:t>
            </w:r>
            <w:r w:rsidRPr="009013B8">
              <w:rPr>
                <w:sz w:val="24"/>
              </w:rPr>
              <w:t>Общество с ограниченной ответственностью "Техническая-Диагностика Экспертиза Контроль"</w:t>
            </w:r>
          </w:p>
          <w:p w:rsidR="002E07AD" w:rsidRPr="009013B8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2E07AD" w:rsidRPr="009013B8" w:rsidRDefault="002E07AD">
            <w:pPr>
              <w:tabs>
                <w:tab w:val="left" w:pos="12049"/>
              </w:tabs>
              <w:rPr>
                <w:sz w:val="24"/>
              </w:rPr>
            </w:pPr>
          </w:p>
          <w:p w:rsidR="00771F83" w:rsidRDefault="009013B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"Т-ДЭК"</w:t>
            </w:r>
            <w:r w:rsidR="00771F83">
              <w:rPr>
                <w:sz w:val="24"/>
                <w:lang w:val="en-US"/>
              </w:rPr>
              <w:t xml:space="preserve"> </w:t>
            </w:r>
            <w:r w:rsidR="004877BF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013B8" w:rsidRDefault="009013B8">
            <w:pPr>
              <w:ind w:left="33" w:right="-108"/>
              <w:rPr>
                <w:sz w:val="24"/>
              </w:rPr>
            </w:pPr>
            <w:r>
              <w:rPr>
                <w:sz w:val="24"/>
                <w:lang w:val="en-US"/>
              </w:rPr>
              <w:t>125502</w:t>
            </w:r>
            <w:r w:rsidR="00771F83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 xml:space="preserve">Российская Федерация, г. Москва, </w:t>
            </w:r>
          </w:p>
          <w:p w:rsidR="00771F83" w:rsidRPr="009013B8" w:rsidRDefault="009013B8">
            <w:pPr>
              <w:ind w:left="33" w:right="-108"/>
              <w:rPr>
                <w:sz w:val="24"/>
              </w:rPr>
            </w:pPr>
            <w:r w:rsidRPr="009013B8">
              <w:rPr>
                <w:sz w:val="24"/>
              </w:rPr>
              <w:t xml:space="preserve">ул. Петрозаводская, дом 9, корп. 2, этаж 1, пом. </w:t>
            </w:r>
            <w:r>
              <w:rPr>
                <w:sz w:val="24"/>
                <w:lang w:val="en-US"/>
              </w:rPr>
              <w:t>V</w:t>
            </w:r>
            <w:r w:rsidRPr="009013B8">
              <w:rPr>
                <w:sz w:val="24"/>
              </w:rPr>
              <w:t xml:space="preserve"> </w:t>
            </w:r>
            <w:r>
              <w:rPr>
                <w:sz w:val="24"/>
                <w:lang w:val="en-US"/>
              </w:rPr>
              <w:t>III</w:t>
            </w:r>
            <w:r w:rsidRPr="009013B8">
              <w:rPr>
                <w:sz w:val="24"/>
              </w:rPr>
              <w:t>, комн. 1(РМИ2)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771F83" w:rsidRDefault="009013B8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771F83" w:rsidRDefault="009013B8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013B8">
              <w:rPr>
                <w:sz w:val="24"/>
              </w:rPr>
              <w:t>600009</w:t>
            </w:r>
            <w:r w:rsidR="00771F83" w:rsidRPr="009013B8">
              <w:rPr>
                <w:sz w:val="24"/>
              </w:rPr>
              <w:t xml:space="preserve">, </w:t>
            </w:r>
            <w:r w:rsidRPr="009013B8">
              <w:rPr>
                <w:sz w:val="24"/>
              </w:rPr>
              <w:t xml:space="preserve">Российская Федерация, г. Владимир, ул. </w:t>
            </w:r>
            <w:r>
              <w:rPr>
                <w:sz w:val="24"/>
                <w:lang w:val="en-US"/>
              </w:rPr>
              <w:t>Полины Осипенко, д. 66</w:t>
            </w:r>
            <w:r w:rsidR="00771F83"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771F83" w:rsidRDefault="009013B8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771F83" w:rsidRDefault="00771F83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13B8" w:rsidRPr="009013B8" w:rsidTr="009013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013B8" w:rsidRP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  <w:r w:rsidRPr="009013B8">
              <w:rPr>
                <w:sz w:val="24"/>
              </w:rPr>
              <w:t>2</w:t>
            </w:r>
            <w:r w:rsidRPr="009013B8">
              <w:rPr>
                <w:sz w:val="24"/>
              </w:rPr>
              <w:t xml:space="preserve">. </w:t>
            </w:r>
            <w:r w:rsidRPr="009013B8">
              <w:rPr>
                <w:sz w:val="24"/>
              </w:rPr>
              <w:t>Общество с ограниченной ответственностью "ГЭХ Теплоэнергоремонт"</w:t>
            </w:r>
          </w:p>
          <w:p w:rsidR="009013B8" w:rsidRP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</w:p>
          <w:p w:rsidR="009013B8" w:rsidRDefault="009013B8" w:rsidP="00B3683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"ГЭХ ТЭР"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013B8" w:rsidRDefault="009013B8" w:rsidP="00B3683F">
            <w:pPr>
              <w:ind w:left="33" w:right="-108"/>
              <w:rPr>
                <w:sz w:val="24"/>
              </w:rPr>
            </w:pPr>
            <w:r w:rsidRPr="009013B8">
              <w:rPr>
                <w:sz w:val="24"/>
              </w:rPr>
              <w:t>117246</w:t>
            </w:r>
            <w:r w:rsidRPr="009013B8">
              <w:rPr>
                <w:sz w:val="24"/>
              </w:rPr>
              <w:t xml:space="preserve">, </w:t>
            </w:r>
            <w:r w:rsidRPr="009013B8">
              <w:rPr>
                <w:sz w:val="24"/>
              </w:rPr>
              <w:t xml:space="preserve">Российская Федерация, г. Москва, </w:t>
            </w:r>
            <w:r>
              <w:rPr>
                <w:sz w:val="24"/>
              </w:rPr>
              <w:br/>
            </w:r>
            <w:r w:rsidRPr="009013B8">
              <w:rPr>
                <w:sz w:val="24"/>
              </w:rPr>
              <w:t xml:space="preserve">ул. Херсонская, д. 43, </w:t>
            </w:r>
            <w:r>
              <w:rPr>
                <w:sz w:val="24"/>
              </w:rPr>
              <w:br/>
            </w:r>
            <w:r w:rsidRPr="009013B8">
              <w:rPr>
                <w:sz w:val="24"/>
              </w:rPr>
              <w:t xml:space="preserve">корп. 3, эт. 7, пом. </w:t>
            </w:r>
            <w:r>
              <w:rPr>
                <w:sz w:val="24"/>
                <w:lang w:val="en-US"/>
              </w:rPr>
              <w:t>XVI</w:t>
            </w:r>
            <w:r w:rsidRPr="009013B8">
              <w:rPr>
                <w:sz w:val="24"/>
              </w:rPr>
              <w:t xml:space="preserve">, </w:t>
            </w:r>
          </w:p>
          <w:p w:rsidR="009013B8" w:rsidRPr="009013B8" w:rsidRDefault="009013B8" w:rsidP="00B3683F">
            <w:pPr>
              <w:ind w:left="33" w:right="-108"/>
              <w:rPr>
                <w:sz w:val="24"/>
              </w:rPr>
            </w:pPr>
            <w:r w:rsidRPr="009013B8">
              <w:rPr>
                <w:sz w:val="24"/>
              </w:rPr>
              <w:t>ком. 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9013B8" w:rsidRP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  <w:r w:rsidRPr="009013B8">
              <w:rPr>
                <w:sz w:val="24"/>
              </w:rPr>
              <w:t>125212</w:t>
            </w:r>
            <w:r w:rsidRPr="009013B8">
              <w:rPr>
                <w:sz w:val="24"/>
              </w:rPr>
              <w:t xml:space="preserve">, </w:t>
            </w:r>
            <w:r w:rsidRPr="009013B8">
              <w:rPr>
                <w:sz w:val="24"/>
              </w:rPr>
              <w:t>Российская Федерация, г. Москва, ул. 800-летия Москвы, д. 4, корп. 2</w:t>
            </w:r>
            <w:r w:rsidRPr="009013B8">
              <w:rPr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9013B8" w:rsidRPr="009013B8" w:rsidRDefault="009013B8" w:rsidP="00B3683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9013B8">
              <w:rPr>
                <w:sz w:val="24"/>
              </w:rPr>
              <w:t>Аккредитовать</w:t>
            </w:r>
          </w:p>
          <w:p w:rsidR="009013B8" w:rsidRPr="009013B8" w:rsidRDefault="009013B8" w:rsidP="00B3683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9013B8" w:rsidTr="009013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013B8" w:rsidRP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  <w:r w:rsidRPr="009013B8">
              <w:rPr>
                <w:sz w:val="24"/>
              </w:rPr>
              <w:t>3</w:t>
            </w:r>
            <w:r w:rsidRPr="009013B8">
              <w:rPr>
                <w:sz w:val="24"/>
              </w:rPr>
              <w:t xml:space="preserve">. </w:t>
            </w:r>
            <w:r w:rsidRPr="009013B8">
              <w:rPr>
                <w:sz w:val="24"/>
              </w:rPr>
              <w:t>Общество с ограниченной ответственностью "Арктик СПГ 2"</w:t>
            </w:r>
          </w:p>
          <w:p w:rsidR="009013B8" w:rsidRP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</w:p>
          <w:p w:rsidR="009013B8" w:rsidRDefault="009013B8" w:rsidP="00B3683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"Арктик СПГ 2"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013B8" w:rsidRDefault="009013B8" w:rsidP="00B3683F">
            <w:pPr>
              <w:ind w:left="33" w:right="-108"/>
              <w:rPr>
                <w:sz w:val="24"/>
                <w:lang w:val="en-US"/>
              </w:rPr>
            </w:pPr>
            <w:r w:rsidRPr="009013B8">
              <w:rPr>
                <w:sz w:val="24"/>
              </w:rPr>
              <w:t>629309</w:t>
            </w:r>
            <w:r w:rsidRPr="009013B8">
              <w:rPr>
                <w:sz w:val="24"/>
              </w:rPr>
              <w:t xml:space="preserve">, </w:t>
            </w:r>
            <w:r w:rsidRPr="009013B8">
              <w:rPr>
                <w:sz w:val="24"/>
              </w:rPr>
              <w:t xml:space="preserve">Российская Федерация, Ямало-Ненецкий автономный округ, г. Новый Уренгой, мкр. </w:t>
            </w:r>
            <w:r>
              <w:rPr>
                <w:sz w:val="24"/>
                <w:lang w:val="en-US"/>
              </w:rPr>
              <w:t>Славянский, д. 9, кабинет 117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9013B8" w:rsidRDefault="009013B8" w:rsidP="00B3683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013B8">
              <w:rPr>
                <w:sz w:val="24"/>
              </w:rPr>
              <w:t>109377</w:t>
            </w:r>
            <w:r w:rsidRPr="009013B8">
              <w:rPr>
                <w:sz w:val="24"/>
              </w:rPr>
              <w:t xml:space="preserve">, </w:t>
            </w:r>
            <w:r w:rsidRPr="009013B8">
              <w:rPr>
                <w:sz w:val="24"/>
              </w:rPr>
              <w:t xml:space="preserve">Российская Федерация, г. Москва, Рязанский проспект, д. 32, корп. </w:t>
            </w:r>
            <w:r>
              <w:rPr>
                <w:sz w:val="24"/>
                <w:lang w:val="en-US"/>
              </w:rPr>
              <w:t>3, офис 213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9013B8" w:rsidRDefault="009013B8" w:rsidP="00B3683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13B8" w:rsidRDefault="009013B8" w:rsidP="00B3683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13B8" w:rsidTr="009013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013B8" w:rsidRP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  <w:r w:rsidRPr="009013B8">
              <w:rPr>
                <w:sz w:val="24"/>
              </w:rPr>
              <w:lastRenderedPageBreak/>
              <w:t>4</w:t>
            </w:r>
            <w:r w:rsidRPr="009013B8">
              <w:rPr>
                <w:sz w:val="24"/>
              </w:rPr>
              <w:t xml:space="preserve">. </w:t>
            </w:r>
            <w:r w:rsidRPr="009013B8">
              <w:rPr>
                <w:sz w:val="24"/>
              </w:rPr>
              <w:t>Общество с ограниченной ответственностью "Уральский центр промышленной безопасности"</w:t>
            </w:r>
          </w:p>
          <w:p w:rsidR="009013B8" w:rsidRP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</w:p>
          <w:p w:rsidR="009013B8" w:rsidRDefault="009013B8" w:rsidP="00B3683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"УЦПБ"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013B8" w:rsidRPr="009013B8" w:rsidRDefault="009013B8" w:rsidP="00B3683F">
            <w:pPr>
              <w:ind w:left="33" w:right="-108"/>
              <w:rPr>
                <w:sz w:val="24"/>
              </w:rPr>
            </w:pPr>
            <w:r w:rsidRPr="009013B8">
              <w:rPr>
                <w:sz w:val="24"/>
              </w:rPr>
              <w:t>620026</w:t>
            </w:r>
            <w:r w:rsidRPr="009013B8">
              <w:rPr>
                <w:sz w:val="24"/>
              </w:rPr>
              <w:t xml:space="preserve">, </w:t>
            </w:r>
            <w:r w:rsidRPr="009013B8">
              <w:rPr>
                <w:sz w:val="24"/>
              </w:rPr>
              <w:t xml:space="preserve">Российская Федерация, Свердловская обл., г. Екатеринбург, </w:t>
            </w:r>
            <w:r>
              <w:rPr>
                <w:sz w:val="24"/>
              </w:rPr>
              <w:br/>
            </w:r>
            <w:r w:rsidRPr="009013B8">
              <w:rPr>
                <w:sz w:val="24"/>
              </w:rPr>
              <w:t>ул. Тверитина, д. 34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9013B8" w:rsidRP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  <w:r w:rsidRPr="009013B8">
              <w:rPr>
                <w:sz w:val="24"/>
              </w:rPr>
              <w:t>141402</w:t>
            </w:r>
            <w:r w:rsidRPr="009013B8">
              <w:rPr>
                <w:sz w:val="24"/>
              </w:rPr>
              <w:t xml:space="preserve">, </w:t>
            </w:r>
            <w:r w:rsidRPr="009013B8">
              <w:rPr>
                <w:sz w:val="24"/>
              </w:rPr>
              <w:t>Российская Федерация, Московская обл., г. Химки, ул. Ватутина, д. 4, корп. 1, помещение 004</w:t>
            </w:r>
            <w:r w:rsidRPr="009013B8">
              <w:rPr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9013B8" w:rsidRDefault="009013B8" w:rsidP="00B3683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 w:rsidRPr="009013B8">
              <w:rPr>
                <w:sz w:val="24"/>
              </w:rPr>
              <w:t>А</w:t>
            </w:r>
            <w:r>
              <w:rPr>
                <w:sz w:val="24"/>
                <w:lang w:val="en-US"/>
              </w:rPr>
              <w:t>ккредитовать</w:t>
            </w:r>
          </w:p>
          <w:p w:rsidR="009013B8" w:rsidRDefault="009013B8" w:rsidP="00B3683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13B8" w:rsidRPr="009013B8" w:rsidTr="009013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013B8" w:rsidRP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  <w:r w:rsidRPr="009013B8">
              <w:rPr>
                <w:sz w:val="24"/>
              </w:rPr>
              <w:t>5</w:t>
            </w:r>
            <w:r w:rsidRPr="009013B8">
              <w:rPr>
                <w:sz w:val="24"/>
              </w:rPr>
              <w:t xml:space="preserve">. </w:t>
            </w:r>
            <w:r w:rsidRPr="009013B8">
              <w:rPr>
                <w:sz w:val="24"/>
              </w:rPr>
              <w:t>Публичное акционерное общество "Таганрогский котлостроительный завод "Красный котельщик"</w:t>
            </w:r>
          </w:p>
          <w:p w:rsidR="009013B8" w:rsidRP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</w:p>
          <w:p w:rsidR="009013B8" w:rsidRP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  <w:r w:rsidRPr="009013B8">
              <w:rPr>
                <w:sz w:val="24"/>
              </w:rPr>
              <w:t>ПАО ТКЗ "Красный котельщик"</w:t>
            </w:r>
            <w:r w:rsidRPr="009013B8">
              <w:rPr>
                <w:sz w:val="24"/>
              </w:rPr>
              <w:t xml:space="preserve"> (</w:t>
            </w:r>
            <w:r w:rsidRPr="009013B8">
              <w:rPr>
                <w:sz w:val="24"/>
              </w:rPr>
              <w:t>ПВТ</w:t>
            </w:r>
            <w:r w:rsidRPr="009013B8">
              <w:rPr>
                <w:sz w:val="24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013B8" w:rsidRPr="009013B8" w:rsidRDefault="009013B8" w:rsidP="00B3683F">
            <w:pPr>
              <w:ind w:left="33" w:right="-108"/>
              <w:rPr>
                <w:sz w:val="24"/>
              </w:rPr>
            </w:pPr>
            <w:r w:rsidRPr="009013B8">
              <w:rPr>
                <w:sz w:val="24"/>
              </w:rPr>
              <w:t>347910</w:t>
            </w:r>
            <w:r w:rsidRPr="009013B8">
              <w:rPr>
                <w:sz w:val="24"/>
              </w:rPr>
              <w:t xml:space="preserve">, </w:t>
            </w:r>
            <w:r w:rsidRPr="009013B8">
              <w:rPr>
                <w:sz w:val="24"/>
              </w:rPr>
              <w:t xml:space="preserve">Российская Федерация, Ростовская обл., г. Таганрог, ул. Ленина, </w:t>
            </w:r>
            <w:r>
              <w:rPr>
                <w:sz w:val="24"/>
              </w:rPr>
              <w:br/>
            </w:r>
            <w:r w:rsidRPr="009013B8">
              <w:rPr>
                <w:sz w:val="24"/>
              </w:rPr>
              <w:t>д. 220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"НПО "ЦНИИТМАШ"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9013B8" w:rsidRP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  <w:r w:rsidRPr="009013B8">
              <w:rPr>
                <w:sz w:val="24"/>
              </w:rPr>
              <w:t>115088</w:t>
            </w:r>
            <w:r w:rsidRPr="009013B8">
              <w:rPr>
                <w:sz w:val="24"/>
              </w:rPr>
              <w:t xml:space="preserve">, </w:t>
            </w:r>
            <w:r w:rsidRPr="009013B8">
              <w:rPr>
                <w:sz w:val="24"/>
              </w:rPr>
              <w:t>Российская Федерация, г. Москва, ул. Шарикоподшипниковская, д. 4</w:t>
            </w:r>
            <w:r w:rsidRPr="009013B8">
              <w:rPr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9013B8" w:rsidRPr="009013B8" w:rsidRDefault="009013B8" w:rsidP="00B3683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9013B8">
              <w:rPr>
                <w:sz w:val="24"/>
              </w:rPr>
              <w:t>Аккредитовать</w:t>
            </w:r>
          </w:p>
          <w:p w:rsidR="009013B8" w:rsidRPr="009013B8" w:rsidRDefault="009013B8" w:rsidP="00B3683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9013B8" w:rsidRPr="009013B8" w:rsidTr="009013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013B8" w:rsidRP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  <w:r w:rsidRPr="009013B8">
              <w:rPr>
                <w:sz w:val="24"/>
              </w:rPr>
              <w:t>6</w:t>
            </w:r>
            <w:r w:rsidRPr="009013B8">
              <w:rPr>
                <w:sz w:val="24"/>
              </w:rPr>
              <w:t xml:space="preserve">. </w:t>
            </w:r>
            <w:r w:rsidRPr="009013B8">
              <w:rPr>
                <w:sz w:val="24"/>
              </w:rPr>
              <w:t>Общество с ограниченной ответственностью "Барокко-Самара"</w:t>
            </w:r>
          </w:p>
          <w:p w:rsidR="009013B8" w:rsidRP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</w:p>
          <w:p w:rsidR="009013B8" w:rsidRP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</w:p>
          <w:p w:rsidR="009013B8" w:rsidRDefault="009013B8" w:rsidP="00B3683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"Барокко-Самара"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013B8" w:rsidRPr="009013B8" w:rsidRDefault="009013B8" w:rsidP="00B3683F">
            <w:pPr>
              <w:ind w:left="33" w:right="-108"/>
              <w:rPr>
                <w:sz w:val="24"/>
              </w:rPr>
            </w:pPr>
            <w:r w:rsidRPr="009013B8">
              <w:rPr>
                <w:sz w:val="24"/>
              </w:rPr>
              <w:t>443013</w:t>
            </w:r>
            <w:r w:rsidRPr="009013B8">
              <w:rPr>
                <w:sz w:val="24"/>
              </w:rPr>
              <w:t xml:space="preserve">, </w:t>
            </w:r>
            <w:r w:rsidRPr="009013B8">
              <w:rPr>
                <w:sz w:val="24"/>
              </w:rPr>
              <w:t xml:space="preserve">Российская Федерация, г. Самара, </w:t>
            </w:r>
            <w:r>
              <w:rPr>
                <w:sz w:val="24"/>
              </w:rPr>
              <w:br/>
            </w:r>
            <w:bookmarkStart w:id="1" w:name="_GoBack"/>
            <w:bookmarkEnd w:id="1"/>
            <w:r w:rsidRPr="009013B8">
              <w:rPr>
                <w:sz w:val="24"/>
              </w:rPr>
              <w:t>ул. Чернореченская, д. 50, этаж 4, ком. 37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9013B8" w:rsidRP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  <w:r w:rsidRPr="009013B8">
              <w:rPr>
                <w:sz w:val="24"/>
              </w:rPr>
              <w:t>600009</w:t>
            </w:r>
            <w:r w:rsidRPr="009013B8">
              <w:rPr>
                <w:sz w:val="24"/>
              </w:rPr>
              <w:t xml:space="preserve">, </w:t>
            </w:r>
            <w:r w:rsidRPr="009013B8">
              <w:rPr>
                <w:sz w:val="24"/>
              </w:rPr>
              <w:t>Российская Федерация, г. Владимир, ул. Полины Осипенко, д. 66</w:t>
            </w:r>
            <w:r w:rsidRPr="009013B8">
              <w:rPr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9013B8" w:rsidRPr="009013B8" w:rsidRDefault="009013B8" w:rsidP="00B3683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  <w:r w:rsidRPr="009013B8">
              <w:rPr>
                <w:sz w:val="24"/>
              </w:rPr>
              <w:t>Аккредитовать</w:t>
            </w:r>
          </w:p>
          <w:p w:rsidR="009013B8" w:rsidRPr="009013B8" w:rsidRDefault="009013B8" w:rsidP="00B3683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</w:rPr>
            </w:pPr>
          </w:p>
        </w:tc>
      </w:tr>
      <w:tr w:rsidR="009013B8" w:rsidTr="009013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013B8" w:rsidRP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  <w:r w:rsidRPr="009013B8">
              <w:rPr>
                <w:sz w:val="24"/>
              </w:rPr>
              <w:t>7</w:t>
            </w:r>
            <w:r w:rsidRPr="009013B8">
              <w:rPr>
                <w:sz w:val="24"/>
              </w:rPr>
              <w:t xml:space="preserve">. </w:t>
            </w:r>
            <w:r w:rsidRPr="009013B8">
              <w:rPr>
                <w:sz w:val="24"/>
              </w:rPr>
              <w:t>Общество с ограниченной ответственностью "СТМ-СЕРВИС"</w:t>
            </w:r>
          </w:p>
          <w:p w:rsidR="009013B8" w:rsidRP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</w:p>
          <w:p w:rsidR="009013B8" w:rsidRDefault="009013B8" w:rsidP="00B3683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"СТМ-СЕРВИС"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013B8" w:rsidRDefault="009013B8" w:rsidP="00B3683F">
            <w:pPr>
              <w:ind w:left="33" w:right="-108"/>
              <w:rPr>
                <w:sz w:val="24"/>
                <w:lang w:val="en-US"/>
              </w:rPr>
            </w:pPr>
            <w:r w:rsidRPr="009013B8">
              <w:rPr>
                <w:sz w:val="24"/>
              </w:rPr>
              <w:t>660122</w:t>
            </w:r>
            <w:r w:rsidRPr="009013B8">
              <w:rPr>
                <w:sz w:val="24"/>
              </w:rPr>
              <w:t xml:space="preserve">, </w:t>
            </w:r>
            <w:r w:rsidRPr="009013B8">
              <w:rPr>
                <w:sz w:val="24"/>
              </w:rPr>
              <w:t xml:space="preserve">Российская Федерация, Красноярский край, г. Красноярск, пер. </w:t>
            </w:r>
            <w:r>
              <w:rPr>
                <w:sz w:val="24"/>
                <w:lang w:val="en-US"/>
              </w:rPr>
              <w:t>Автобусный, д. 3, оф. 3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9013B8" w:rsidRDefault="009013B8" w:rsidP="00B3683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013B8">
              <w:rPr>
                <w:sz w:val="24"/>
              </w:rPr>
              <w:t>394026</w:t>
            </w:r>
            <w:r w:rsidRPr="009013B8">
              <w:rPr>
                <w:sz w:val="24"/>
              </w:rPr>
              <w:t xml:space="preserve">, </w:t>
            </w:r>
            <w:r w:rsidRPr="009013B8">
              <w:rPr>
                <w:sz w:val="24"/>
              </w:rPr>
              <w:t xml:space="preserve">Российская Федерация, г. Воронеж, ул. </w:t>
            </w:r>
            <w:r>
              <w:rPr>
                <w:sz w:val="24"/>
                <w:lang w:val="en-US"/>
              </w:rPr>
              <w:t>Текстильщиков, д. 2, помещение 316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9013B8" w:rsidRDefault="009013B8" w:rsidP="00B3683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13B8" w:rsidRDefault="009013B8" w:rsidP="00B3683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9013B8" w:rsidTr="009013B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nil"/>
              <w:bottom w:val="single" w:sz="4" w:space="0" w:color="auto"/>
            </w:tcBorders>
          </w:tcPr>
          <w:p w:rsidR="009013B8" w:rsidRP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  <w:r w:rsidRPr="009013B8">
              <w:rPr>
                <w:sz w:val="24"/>
              </w:rPr>
              <w:lastRenderedPageBreak/>
              <w:t>8</w:t>
            </w:r>
            <w:r w:rsidRPr="009013B8">
              <w:rPr>
                <w:sz w:val="24"/>
              </w:rPr>
              <w:t xml:space="preserve">. </w:t>
            </w:r>
            <w:r w:rsidRPr="009013B8">
              <w:rPr>
                <w:sz w:val="24"/>
              </w:rPr>
              <w:t>Общество с ограниченной ответственностью "ПЕНЗНЕФТЕХИММАШ"</w:t>
            </w:r>
          </w:p>
          <w:p w:rsidR="009013B8" w:rsidRP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</w:p>
          <w:p w:rsidR="009013B8" w:rsidRDefault="009013B8" w:rsidP="00B3683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"ПЕНЗНЕФТЕХИММАШ"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nil"/>
              <w:bottom w:val="single" w:sz="4" w:space="0" w:color="auto"/>
            </w:tcBorders>
          </w:tcPr>
          <w:p w:rsidR="009013B8" w:rsidRDefault="009013B8" w:rsidP="00B3683F">
            <w:pPr>
              <w:ind w:left="33" w:right="-108"/>
              <w:rPr>
                <w:sz w:val="24"/>
                <w:lang w:val="en-US"/>
              </w:rPr>
            </w:pPr>
            <w:r w:rsidRPr="009013B8">
              <w:rPr>
                <w:sz w:val="24"/>
              </w:rPr>
              <w:t>440028</w:t>
            </w:r>
            <w:r w:rsidRPr="009013B8">
              <w:rPr>
                <w:sz w:val="24"/>
              </w:rPr>
              <w:t xml:space="preserve">, </w:t>
            </w:r>
            <w:r w:rsidRPr="009013B8">
              <w:rPr>
                <w:sz w:val="24"/>
              </w:rPr>
              <w:t xml:space="preserve">Российская Федерация, Пензенская обл., г. Пенза, ул. </w:t>
            </w:r>
            <w:r>
              <w:rPr>
                <w:sz w:val="24"/>
                <w:lang w:val="en-US"/>
              </w:rPr>
              <w:t>Германа Титова, д. 5</w:t>
            </w:r>
          </w:p>
        </w:tc>
        <w:tc>
          <w:tcPr>
            <w:tcW w:w="2410" w:type="dxa"/>
            <w:tcBorders>
              <w:top w:val="nil"/>
              <w:bottom w:val="single" w:sz="4" w:space="0" w:color="auto"/>
            </w:tcBorders>
          </w:tcPr>
          <w:p w:rsidR="009013B8" w:rsidRDefault="009013B8" w:rsidP="00B3683F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827" w:type="dxa"/>
            <w:tcBorders>
              <w:top w:val="nil"/>
              <w:bottom w:val="single" w:sz="4" w:space="0" w:color="auto"/>
            </w:tcBorders>
          </w:tcPr>
          <w:p w:rsidR="009013B8" w:rsidRDefault="009013B8" w:rsidP="00B3683F">
            <w:pPr>
              <w:tabs>
                <w:tab w:val="left" w:pos="12049"/>
              </w:tabs>
              <w:rPr>
                <w:sz w:val="24"/>
                <w:lang w:val="en-US"/>
              </w:rPr>
            </w:pPr>
            <w:r w:rsidRPr="009013B8">
              <w:rPr>
                <w:sz w:val="24"/>
              </w:rPr>
              <w:t>455019</w:t>
            </w:r>
            <w:r w:rsidRPr="009013B8">
              <w:rPr>
                <w:sz w:val="24"/>
              </w:rPr>
              <w:t xml:space="preserve">, </w:t>
            </w:r>
            <w:r w:rsidRPr="009013B8">
              <w:rPr>
                <w:sz w:val="24"/>
              </w:rPr>
              <w:t xml:space="preserve">Российская Федерация, Челябинская обл., г. Магнитогорск, ул. </w:t>
            </w:r>
            <w:r>
              <w:rPr>
                <w:sz w:val="24"/>
                <w:lang w:val="en-US"/>
              </w:rPr>
              <w:t>Профсоюзная, д. 14, офис 301</w:t>
            </w:r>
            <w:r>
              <w:rPr>
                <w:sz w:val="24"/>
                <w:lang w:val="en-US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bottom w:val="single" w:sz="4" w:space="0" w:color="auto"/>
            </w:tcBorders>
          </w:tcPr>
          <w:p w:rsidR="009013B8" w:rsidRDefault="009013B8" w:rsidP="00B3683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9013B8" w:rsidRDefault="009013B8" w:rsidP="00B3683F">
            <w:pPr>
              <w:pStyle w:val="a7"/>
              <w:tabs>
                <w:tab w:val="clear" w:pos="4153"/>
                <w:tab w:val="clear" w:pos="8306"/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771F83" w:rsidRDefault="00771F83">
      <w:pPr>
        <w:rPr>
          <w:rFonts w:ascii="Arial" w:hAnsi="Arial" w:cs="Arial"/>
        </w:rPr>
      </w:pPr>
    </w:p>
    <w:p w:rsidR="00EE6637" w:rsidRPr="00397D71" w:rsidRDefault="00EE6637" w:rsidP="00EE6637">
      <w:pPr>
        <w:pStyle w:val="20"/>
        <w:tabs>
          <w:tab w:val="left" w:pos="12049"/>
        </w:tabs>
        <w:rPr>
          <w:b w:val="0"/>
          <w:bCs/>
        </w:rPr>
      </w:pPr>
      <w:r w:rsidRPr="00397D71">
        <w:rPr>
          <w:b w:val="0"/>
          <w:bCs/>
        </w:rPr>
        <w:t>Решение комиссии по аккредитации:</w:t>
      </w:r>
    </w:p>
    <w:p w:rsidR="00EE6637" w:rsidRPr="00390D02" w:rsidRDefault="00EE6637" w:rsidP="00EE6637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E6637" w:rsidRPr="00EE6637" w:rsidRDefault="00EE6637">
      <w:pPr>
        <w:rPr>
          <w:rFonts w:ascii="Arial" w:hAnsi="Arial" w:cs="Arial"/>
        </w:rPr>
      </w:pPr>
    </w:p>
    <w:tbl>
      <w:tblPr>
        <w:tblW w:w="14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"/>
        <w:gridCol w:w="3518"/>
        <w:gridCol w:w="27"/>
        <w:gridCol w:w="5523"/>
        <w:gridCol w:w="13"/>
        <w:gridCol w:w="13"/>
        <w:gridCol w:w="3234"/>
        <w:gridCol w:w="14"/>
        <w:gridCol w:w="13"/>
        <w:gridCol w:w="2472"/>
        <w:gridCol w:w="28"/>
      </w:tblGrid>
      <w:tr w:rsidR="00771F83" w:rsidTr="009013B8">
        <w:tblPrEx>
          <w:tblCellMar>
            <w:top w:w="0" w:type="dxa"/>
            <w:bottom w:w="0" w:type="dxa"/>
          </w:tblCellMar>
        </w:tblPrEx>
        <w:trPr>
          <w:gridBefore w:val="1"/>
          <w:wBefore w:w="25" w:type="dxa"/>
          <w:cantSplit/>
          <w:trHeight w:val="914"/>
          <w:tblHeader/>
          <w:jc w:val="center"/>
        </w:trPr>
        <w:tc>
          <w:tcPr>
            <w:tcW w:w="3545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организация</w:t>
            </w:r>
          </w:p>
        </w:tc>
        <w:tc>
          <w:tcPr>
            <w:tcW w:w="5549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Объекты испытаний</w:t>
            </w:r>
          </w:p>
        </w:tc>
        <w:tc>
          <w:tcPr>
            <w:tcW w:w="3261" w:type="dxa"/>
            <w:gridSpan w:val="3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</w:t>
            </w:r>
            <w:r w:rsidR="003205B0">
              <w:rPr>
                <w:sz w:val="24"/>
                <w:lang w:val="en-US"/>
              </w:rPr>
              <w:t xml:space="preserve"> </w:t>
            </w:r>
            <w:r>
              <w:rPr>
                <w:sz w:val="24"/>
              </w:rPr>
              <w:t>(методы) испытаний</w:t>
            </w:r>
          </w:p>
        </w:tc>
        <w:tc>
          <w:tcPr>
            <w:tcW w:w="2500" w:type="dxa"/>
            <w:gridSpan w:val="2"/>
            <w:vAlign w:val="center"/>
          </w:tcPr>
          <w:p w:rsidR="00771F83" w:rsidRDefault="00771F83">
            <w:pPr>
              <w:jc w:val="center"/>
              <w:rPr>
                <w:sz w:val="24"/>
              </w:rPr>
            </w:pPr>
            <w:r>
              <w:rPr>
                <w:sz w:val="24"/>
              </w:rPr>
              <w:t>Виды деятельности</w:t>
            </w:r>
          </w:p>
        </w:tc>
      </w:tr>
      <w:tr w:rsidR="00771F83" w:rsidTr="009013B8">
        <w:tblPrEx>
          <w:tblCellMar>
            <w:top w:w="0" w:type="dxa"/>
            <w:bottom w:w="0" w:type="dxa"/>
          </w:tblCellMar>
        </w:tblPrEx>
        <w:trPr>
          <w:gridAfter w:val="1"/>
          <w:wAfter w:w="28" w:type="dxa"/>
          <w:trHeight w:val="864"/>
          <w:jc w:val="center"/>
        </w:trPr>
        <w:tc>
          <w:tcPr>
            <w:tcW w:w="3543" w:type="dxa"/>
            <w:gridSpan w:val="2"/>
          </w:tcPr>
          <w:p w:rsidR="009013B8" w:rsidRPr="009013B8" w:rsidRDefault="009013B8">
            <w:pPr>
              <w:pStyle w:val="a7"/>
              <w:rPr>
                <w:sz w:val="24"/>
              </w:rPr>
            </w:pPr>
            <w:r w:rsidRPr="009013B8">
              <w:rPr>
                <w:sz w:val="24"/>
              </w:rPr>
              <w:t>1</w:t>
            </w:r>
            <w:r w:rsidR="00771F83" w:rsidRPr="009013B8">
              <w:rPr>
                <w:sz w:val="24"/>
              </w:rPr>
              <w:t xml:space="preserve">. </w:t>
            </w:r>
            <w:r w:rsidRPr="009013B8">
              <w:rPr>
                <w:sz w:val="24"/>
              </w:rPr>
              <w:t>Общество с ограниченной ответственностью "Техническая-Диагностика Экспертиза Контроль"</w:t>
            </w:r>
          </w:p>
          <w:p w:rsidR="002E07AD" w:rsidRPr="009013B8" w:rsidRDefault="002E07AD">
            <w:pPr>
              <w:pStyle w:val="a7"/>
              <w:rPr>
                <w:sz w:val="24"/>
              </w:rPr>
            </w:pPr>
          </w:p>
          <w:p w:rsidR="002E07AD" w:rsidRPr="009013B8" w:rsidRDefault="002E07AD">
            <w:pPr>
              <w:pStyle w:val="a7"/>
              <w:rPr>
                <w:sz w:val="24"/>
              </w:rPr>
            </w:pPr>
          </w:p>
          <w:p w:rsidR="00771F83" w:rsidRDefault="009013B8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"Т-ДЭК"</w:t>
            </w:r>
            <w:r w:rsidR="00771F83">
              <w:rPr>
                <w:sz w:val="24"/>
                <w:lang w:val="en-US"/>
              </w:rPr>
              <w:t xml:space="preserve"> </w:t>
            </w:r>
            <w:r w:rsidR="00771F83"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771F83"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550" w:type="dxa"/>
            <w:gridSpan w:val="2"/>
          </w:tcPr>
          <w:p w:rsidR="00771F83" w:rsidRPr="009013B8" w:rsidRDefault="009013B8">
            <w:pPr>
              <w:rPr>
                <w:sz w:val="24"/>
              </w:rPr>
            </w:pPr>
            <w:r w:rsidRPr="009013B8">
              <w:rPr>
                <w:sz w:val="24"/>
              </w:rPr>
              <w:t>2.</w:t>
            </w:r>
            <w:r w:rsidR="00771F83"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Системы газоснабжения (газораспределения):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Наружные газопроводы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2.1.1.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Наружные газопроводы стальные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2.1.2.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Внутренние газопроводы стальные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Детали и узлы, газовое оборудование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нефтяной и газовой промышленности: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для бурения скважин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для эксплуатации скважин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для освоения и ремонта скважин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6.4.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газонефтеперекачивающих станций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6.5.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Газонефтепродуктопроводы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6.6.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Резервуары для нефти и нефтепродуктов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 xml:space="preserve">Оборудование химических, нефтехимических и </w:t>
            </w:r>
            <w:r w:rsidRPr="009013B8">
              <w:rPr>
                <w:sz w:val="24"/>
              </w:rPr>
              <w:lastRenderedPageBreak/>
              <w:t>нефтеперерабатывающих производств, работающее под давлением до 16 МПа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8.4.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8.5.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Изотермические хранилища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8.6.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Криогенное оборудование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8.7.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аммиачных холодильных установок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8.8.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8.9.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Компрессорное и насосное оборудование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8.10.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Центрифуги, сепараторы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8.11.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8.12.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Здания и сооружения (строительные объекты):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11.1.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771F83" w:rsidRPr="009013B8" w:rsidRDefault="00771F83" w:rsidP="009013B8">
            <w:pPr>
              <w:rPr>
                <w:sz w:val="24"/>
              </w:rPr>
            </w:pPr>
          </w:p>
        </w:tc>
        <w:tc>
          <w:tcPr>
            <w:tcW w:w="3260" w:type="dxa"/>
            <w:gridSpan w:val="3"/>
          </w:tcPr>
          <w:p w:rsidR="00771F83" w:rsidRPr="009013B8" w:rsidRDefault="009013B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 w:rsidR="00771F83"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 xml:space="preserve">        </w:t>
            </w:r>
            <w:r w:rsidRPr="009013B8">
              <w:rPr>
                <w:sz w:val="24"/>
              </w:rPr>
              <w:t>кроме зданий и сооружений (строительных объектов) (п. 11.1)</w:t>
            </w:r>
          </w:p>
          <w:p w:rsidR="009013B8" w:rsidRDefault="009013B8" w:rsidP="009013B8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771F83" w:rsidRDefault="00771F83" w:rsidP="009013B8">
            <w:pPr>
              <w:rPr>
                <w:sz w:val="24"/>
                <w:lang w:val="en-US"/>
              </w:rPr>
            </w:pPr>
          </w:p>
        </w:tc>
        <w:tc>
          <w:tcPr>
            <w:tcW w:w="2499" w:type="dxa"/>
            <w:gridSpan w:val="3"/>
          </w:tcPr>
          <w:p w:rsidR="00771F83" w:rsidRDefault="009013B8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771F83" w:rsidRDefault="00771F83" w:rsidP="009013B8">
            <w:pPr>
              <w:rPr>
                <w:sz w:val="24"/>
              </w:rPr>
            </w:pPr>
          </w:p>
        </w:tc>
      </w:tr>
      <w:tr w:rsidR="009013B8" w:rsidTr="009013B8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3" w:type="dxa"/>
            <w:gridSpan w:val="2"/>
          </w:tcPr>
          <w:p w:rsidR="009013B8" w:rsidRPr="009013B8" w:rsidRDefault="009013B8" w:rsidP="00B3683F">
            <w:pPr>
              <w:pStyle w:val="a7"/>
              <w:rPr>
                <w:sz w:val="24"/>
              </w:rPr>
            </w:pPr>
            <w:r w:rsidRPr="009013B8">
              <w:rPr>
                <w:sz w:val="24"/>
              </w:rPr>
              <w:lastRenderedPageBreak/>
              <w:t>2</w:t>
            </w:r>
            <w:r w:rsidRPr="009013B8">
              <w:rPr>
                <w:sz w:val="24"/>
              </w:rPr>
              <w:t xml:space="preserve">. </w:t>
            </w:r>
            <w:r w:rsidRPr="009013B8">
              <w:rPr>
                <w:sz w:val="24"/>
              </w:rPr>
              <w:t>Общество с ограниченной ответственностью "ГЭХ Теплоэнергоремонт"</w:t>
            </w:r>
          </w:p>
          <w:p w:rsidR="009013B8" w:rsidRPr="009013B8" w:rsidRDefault="009013B8" w:rsidP="00B3683F">
            <w:pPr>
              <w:pStyle w:val="a7"/>
              <w:rPr>
                <w:sz w:val="24"/>
              </w:rPr>
            </w:pPr>
          </w:p>
          <w:p w:rsidR="009013B8" w:rsidRDefault="009013B8" w:rsidP="00B3683F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"ГЭХ ТЭР"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563" w:type="dxa"/>
            <w:gridSpan w:val="3"/>
          </w:tcPr>
          <w:p w:rsidR="009013B8" w:rsidRPr="009013B8" w:rsidRDefault="009013B8" w:rsidP="00B3683F">
            <w:pPr>
              <w:rPr>
                <w:sz w:val="24"/>
              </w:rPr>
            </w:pPr>
            <w:r w:rsidRPr="009013B8">
              <w:rPr>
                <w:sz w:val="24"/>
              </w:rPr>
              <w:t>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Оборудование, работающее под избыточным давлением: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Водогрейные и пароводогрейные котлы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1.8.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Трубопроводы пара и горячей 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lastRenderedPageBreak/>
              <w:t>1.9.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Сосуды, работающие под давлением пара, газов, жидкостей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Системы газоснабжения (газораспределения):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Наружные газопроводы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2.1.1.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Наружные газопроводы стальные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2.1.2.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Внутренние газопроводы стальные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Детали и узлы, газовое оборудование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Подъемные сооружения: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Грузоподъемные краны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Подъемники (вышки)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3.10.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Крановые пути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нефтяной и газовой промышленности: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6.4.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газонефтеперекачивающих станций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6.5.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Газонефтепродуктопроводы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6.6.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Резервуары для нефти и нефтепродуктов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8.4.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8.8.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8.9.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Компрессорное и насосное оборудование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8.12.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 xml:space="preserve">Технологические трубопроводы, </w:t>
            </w:r>
            <w:r w:rsidRPr="009013B8">
              <w:rPr>
                <w:sz w:val="24"/>
              </w:rPr>
              <w:lastRenderedPageBreak/>
              <w:t>трубопроводы пара и горячей 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Здания и сооружения (строительные объекты):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11.1.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9013B8" w:rsidRPr="009013B8" w:rsidRDefault="009013B8" w:rsidP="009013B8">
            <w:pPr>
              <w:rPr>
                <w:sz w:val="24"/>
              </w:rPr>
            </w:pPr>
          </w:p>
        </w:tc>
        <w:tc>
          <w:tcPr>
            <w:tcW w:w="3261" w:type="dxa"/>
            <w:gridSpan w:val="3"/>
          </w:tcPr>
          <w:p w:rsidR="009013B8" w:rsidRPr="009013B8" w:rsidRDefault="009013B8" w:rsidP="00B3683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9013B8" w:rsidRPr="009013B8" w:rsidRDefault="009013B8" w:rsidP="009013B8">
            <w:pPr>
              <w:rPr>
                <w:sz w:val="24"/>
              </w:rPr>
            </w:pPr>
          </w:p>
        </w:tc>
        <w:tc>
          <w:tcPr>
            <w:tcW w:w="2513" w:type="dxa"/>
            <w:gridSpan w:val="3"/>
          </w:tcPr>
          <w:p w:rsidR="009013B8" w:rsidRDefault="009013B8" w:rsidP="00B3683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 xml:space="preserve">Техническое </w:t>
            </w:r>
            <w:r>
              <w:rPr>
                <w:sz w:val="24"/>
              </w:rPr>
              <w:lastRenderedPageBreak/>
              <w:t>диагностирование, обследование, экспертиза</w:t>
            </w:r>
          </w:p>
          <w:p w:rsidR="009013B8" w:rsidRDefault="009013B8" w:rsidP="009013B8">
            <w:pPr>
              <w:rPr>
                <w:sz w:val="24"/>
              </w:rPr>
            </w:pPr>
          </w:p>
        </w:tc>
      </w:tr>
      <w:tr w:rsidR="009013B8" w:rsidTr="009013B8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3" w:type="dxa"/>
            <w:gridSpan w:val="2"/>
          </w:tcPr>
          <w:p w:rsidR="009013B8" w:rsidRPr="009013B8" w:rsidRDefault="009013B8" w:rsidP="00B3683F">
            <w:pPr>
              <w:pStyle w:val="a7"/>
              <w:rPr>
                <w:sz w:val="24"/>
              </w:rPr>
            </w:pPr>
            <w:r w:rsidRPr="009013B8">
              <w:rPr>
                <w:sz w:val="24"/>
              </w:rPr>
              <w:lastRenderedPageBreak/>
              <w:t>3</w:t>
            </w:r>
            <w:r w:rsidRPr="009013B8">
              <w:rPr>
                <w:sz w:val="24"/>
              </w:rPr>
              <w:t xml:space="preserve">. </w:t>
            </w:r>
            <w:r w:rsidRPr="009013B8">
              <w:rPr>
                <w:sz w:val="24"/>
              </w:rPr>
              <w:t>Общество с ограниченной ответственностью "Арктик СПГ 2"</w:t>
            </w:r>
          </w:p>
          <w:p w:rsidR="009013B8" w:rsidRPr="009013B8" w:rsidRDefault="009013B8" w:rsidP="00B3683F">
            <w:pPr>
              <w:pStyle w:val="a7"/>
              <w:rPr>
                <w:sz w:val="24"/>
              </w:rPr>
            </w:pPr>
          </w:p>
          <w:p w:rsidR="009013B8" w:rsidRDefault="009013B8" w:rsidP="00B3683F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"Арктик СПГ 2"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563" w:type="dxa"/>
            <w:gridSpan w:val="3"/>
          </w:tcPr>
          <w:p w:rsidR="009013B8" w:rsidRPr="009013B8" w:rsidRDefault="009013B8" w:rsidP="00B3683F">
            <w:pPr>
              <w:rPr>
                <w:sz w:val="24"/>
              </w:rPr>
            </w:pPr>
            <w:r w:rsidRPr="009013B8">
              <w:rPr>
                <w:sz w:val="24"/>
              </w:rPr>
              <w:t>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Оборудование, работающее под избыточным давлением: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Водогрейные и пароводогрейные котлы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1.4.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Котлы-утилизаторы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1.5.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Котлы передвижных и транспортабельных установок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1.6.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1.7.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Электрокотлы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1.8.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Трубопроводы пара и горячей 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1.9.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Сосуды, работающие под давлением пара, газов, жидкостей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1.10.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1.11.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Цистерны и бочки для сжатых и сжиженных газов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1.12.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 xml:space="preserve">Цистерны и сосуды для сжатых, сжиженных газов, жидкостей и сыпучих тел, в которых избыточное давление создается периодически для </w:t>
            </w:r>
            <w:r w:rsidRPr="009013B8">
              <w:rPr>
                <w:sz w:val="24"/>
              </w:rPr>
              <w:lastRenderedPageBreak/>
              <w:t>их опорожнения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Системы газоснабжения (газораспределения):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Наружные газопроводы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2.1.1.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Наружные газопроводы стальные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2.1.2.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Внутренние газопроводы стальные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Детали и узлы, газовое оборудование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Подъемные сооружения: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Грузоподъемные краны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Подъемники (вышки)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3.7.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Краны-трубоукладчики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3.8.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Краны-манипуляторы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3.10.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Крановые пути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нефтяной и газовой промышленности: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для бурения скважин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для эксплуатации скважин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для освоения и ремонта скважин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6.4.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газонефтеперекачивающих станций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6.5.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Газонефтепродуктопроводы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6.6.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Резервуары для нефти и нефтепродуктов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 xml:space="preserve">Оборудование химических, нефтехимических и нефтеперерабатывающих производств, работающее </w:t>
            </w:r>
            <w:r w:rsidRPr="009013B8">
              <w:rPr>
                <w:sz w:val="24"/>
              </w:rPr>
              <w:lastRenderedPageBreak/>
              <w:t>под вакуумом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8.4.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8.5.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Изотермические хранилища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8.6.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Криогенное оборудование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8.7.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аммиачных холодильных установок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8.8.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8.9.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Компрессорное и насосное оборудование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8.10.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Центрифуги, сепараторы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8.11.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8.12.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Здания и сооружения (строительные объекты):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11.1.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11.2.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Бетонные и железобетонные конструкции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11.3.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Каменные и армокаменные конструкции</w:t>
            </w:r>
          </w:p>
          <w:p w:rsidR="009013B8" w:rsidRPr="009013B8" w:rsidRDefault="009013B8" w:rsidP="009013B8">
            <w:pPr>
              <w:rPr>
                <w:sz w:val="24"/>
              </w:rPr>
            </w:pPr>
          </w:p>
        </w:tc>
        <w:tc>
          <w:tcPr>
            <w:tcW w:w="3261" w:type="dxa"/>
            <w:gridSpan w:val="3"/>
          </w:tcPr>
          <w:p w:rsidR="009013B8" w:rsidRPr="009013B8" w:rsidRDefault="009013B8" w:rsidP="00B3683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9013B8" w:rsidRPr="009013B8" w:rsidRDefault="009013B8" w:rsidP="00B3683F">
            <w:pPr>
              <w:rPr>
                <w:sz w:val="24"/>
              </w:rPr>
            </w:pPr>
            <w:r w:rsidRPr="009013B8">
              <w:rPr>
                <w:sz w:val="24"/>
              </w:rPr>
              <w:t xml:space="preserve">        </w:t>
            </w:r>
            <w:r w:rsidRPr="009013B8">
              <w:rPr>
                <w:sz w:val="24"/>
              </w:rPr>
              <w:t>кроме зданий и сооружений (строительных объектов) по п. 11.2 и 11.3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 xml:space="preserve">        </w:t>
            </w:r>
            <w:r w:rsidRPr="009013B8">
              <w:rPr>
                <w:sz w:val="24"/>
              </w:rPr>
              <w:t>кроме подъемных сооружений по п.3, зданий и сооружений (строительных объектов) по п.11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 xml:space="preserve">        </w:t>
            </w:r>
            <w:r w:rsidRPr="009013B8">
              <w:rPr>
                <w:sz w:val="24"/>
              </w:rPr>
              <w:t>кроме систем газоснабжения (газораспределения) по п.2, подъёмных сооружений по п.3, зданий и сооружений (строителтеых объектов) по п. 11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lastRenderedPageBreak/>
              <w:t xml:space="preserve">        </w:t>
            </w:r>
            <w:r w:rsidRPr="009013B8">
              <w:rPr>
                <w:sz w:val="24"/>
              </w:rPr>
              <w:t>кроме подъёмных сооружений по п.3, зданий и сооружений (строительных объектов) по п.11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 xml:space="preserve">        </w:t>
            </w:r>
            <w:r w:rsidRPr="009013B8">
              <w:rPr>
                <w:sz w:val="24"/>
              </w:rPr>
              <w:t>кроме подъёмных сооружений по п.3</w:t>
            </w:r>
          </w:p>
          <w:p w:rsidR="009013B8" w:rsidRDefault="009013B8" w:rsidP="009013B8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9013B8" w:rsidRDefault="009013B8" w:rsidP="009013B8">
            <w:pPr>
              <w:rPr>
                <w:sz w:val="24"/>
                <w:lang w:val="en-US"/>
              </w:rPr>
            </w:pPr>
          </w:p>
        </w:tc>
        <w:tc>
          <w:tcPr>
            <w:tcW w:w="2513" w:type="dxa"/>
            <w:gridSpan w:val="3"/>
          </w:tcPr>
          <w:p w:rsidR="009013B8" w:rsidRDefault="009013B8" w:rsidP="00B3683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9013B8" w:rsidRDefault="009013B8" w:rsidP="009013B8">
            <w:pPr>
              <w:rPr>
                <w:sz w:val="24"/>
              </w:rPr>
            </w:pPr>
          </w:p>
        </w:tc>
      </w:tr>
      <w:tr w:rsidR="009013B8" w:rsidTr="009013B8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3" w:type="dxa"/>
            <w:gridSpan w:val="2"/>
          </w:tcPr>
          <w:p w:rsidR="009013B8" w:rsidRPr="009013B8" w:rsidRDefault="009013B8" w:rsidP="00B3683F">
            <w:pPr>
              <w:pStyle w:val="a7"/>
              <w:rPr>
                <w:sz w:val="24"/>
              </w:rPr>
            </w:pPr>
            <w:r w:rsidRPr="009013B8">
              <w:rPr>
                <w:sz w:val="24"/>
              </w:rPr>
              <w:lastRenderedPageBreak/>
              <w:t>4</w:t>
            </w:r>
            <w:r w:rsidRPr="009013B8">
              <w:rPr>
                <w:sz w:val="24"/>
              </w:rPr>
              <w:t xml:space="preserve">. </w:t>
            </w:r>
            <w:r w:rsidRPr="009013B8">
              <w:rPr>
                <w:sz w:val="24"/>
              </w:rPr>
              <w:t>Общество с ограниченной ответственностью "Уральский центр промышленной безопасности"</w:t>
            </w:r>
          </w:p>
          <w:p w:rsidR="009013B8" w:rsidRPr="009013B8" w:rsidRDefault="009013B8" w:rsidP="00B3683F">
            <w:pPr>
              <w:pStyle w:val="a7"/>
              <w:rPr>
                <w:sz w:val="24"/>
              </w:rPr>
            </w:pPr>
          </w:p>
          <w:p w:rsidR="009013B8" w:rsidRDefault="009013B8" w:rsidP="00B3683F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"УЦПБ"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563" w:type="dxa"/>
            <w:gridSpan w:val="3"/>
          </w:tcPr>
          <w:p w:rsidR="009013B8" w:rsidRPr="009013B8" w:rsidRDefault="009013B8" w:rsidP="00B3683F">
            <w:pPr>
              <w:rPr>
                <w:sz w:val="24"/>
              </w:rPr>
            </w:pPr>
            <w:r w:rsidRPr="009013B8">
              <w:rPr>
                <w:sz w:val="24"/>
              </w:rPr>
              <w:t>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Оборудование, работающее под избыточным давлением: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Водогрейные и пароводогрейные котлы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1.4.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Котлы-утилизаторы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1.5.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Котлы передвижных и транспортабельных установок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lastRenderedPageBreak/>
              <w:t>1.6.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1.7.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Электрокотлы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1.8.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Трубопроводы пара и горячей 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1.9.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Сосуды, работающие под давлением пара, газов, жидкостей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1.10.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1.11.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Цистерны и бочки для сжатых и сжиженных газов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1.12.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1.13.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Барокамеры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Системы газоснабжения (газораспределения):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Наружные газопроводы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2.1.1.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Наружные газопроводы стальные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2.1.2.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Внутренние газопроводы стальные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Детали и узлы, газовое оборудование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Подъемные сооружения: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Грузоподъемные краны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Подъемники (вышки)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Канатные дороги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3.4.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Фуникулеры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3.5.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Эскалаторы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3.6.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Лифты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3.7.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Краны-трубоукладчики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lastRenderedPageBreak/>
              <w:t>3.8.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Краны-манипуляторы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3.9.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Платформы подъемные для инвалидов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3.10.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Крановые пути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4.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Объекты горнорудной промышленности: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4.1.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4.2.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Шахтные подъемные машины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4.3.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Горно-транспортное и горно-обогатительное оборудование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5.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Объекты угольной промышленности: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5.1.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Шахтные подъемные машины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5.2.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Вентиляторы главного проветривания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5.3.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Горно-транспортное и углеобогатительное оборудование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нефтяной и газовой промышленности: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для бурения скважин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для эксплуатации скважин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для освоения и ремонта скважин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6.4.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газонефтеперекачивающих станций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6.5.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Газонефтепродуктопроводы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6.6.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Резервуары для нефти и нефтепродуктов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7.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металлургической промышленности: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7.1.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7.2.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Газопроводы технологических газов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7.3.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Цапфы чугуновозов, стальковшей, металлоразливочных ковшей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lastRenderedPageBreak/>
              <w:t>8.1.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8.4.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8.5.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Изотермические хранилища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8.6.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Криогенное оборудование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8.7.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аммиачных холодильных установок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8.8.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8.9.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Компрессорное и насосное оборудование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8.10.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Центрифуги, сепараторы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8.11.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8.12.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9.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Объекты железнодорожного транспорта: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9.1.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Транспортные средства (цистерны, контейнеры), тара, упаковка, предназначенные для транспортирования опасных веществ (кроме перевозки сжиженных токсичных газов)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9.2.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Подъездные пути необщего пользования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10.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для хранения и переработки растительного сырья: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10.1.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Воздуходувные машины (турбокомпрессоры воздушные, турбовоздуходувки)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lastRenderedPageBreak/>
              <w:t>10.2.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Вентиляторы (центробежные, радиальные, ВВД)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10.3.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Дробилки молотковые, вальцовые станки, энтолейторы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Здания и сооружения (строительные объекты):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11.1.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11.2.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Бетонные и железобетонные конструкции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11.3.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Каменные и армокаменные конструкции</w:t>
            </w:r>
          </w:p>
          <w:p w:rsidR="009013B8" w:rsidRDefault="009013B8" w:rsidP="009013B8">
            <w:pPr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12.</w:t>
            </w: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Оборудование электроэнергетики</w:t>
            </w:r>
          </w:p>
          <w:p w:rsidR="009013B8" w:rsidRDefault="009013B8" w:rsidP="009013B8">
            <w:pPr>
              <w:rPr>
                <w:sz w:val="24"/>
                <w:lang w:val="en-US"/>
              </w:rPr>
            </w:pPr>
          </w:p>
        </w:tc>
        <w:tc>
          <w:tcPr>
            <w:tcW w:w="3261" w:type="dxa"/>
            <w:gridSpan w:val="3"/>
          </w:tcPr>
          <w:p w:rsidR="009013B8" w:rsidRPr="009013B8" w:rsidRDefault="009013B8" w:rsidP="00B3683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 xml:space="preserve">        </w:t>
            </w:r>
            <w:r w:rsidRPr="009013B8">
              <w:rPr>
                <w:sz w:val="24"/>
              </w:rPr>
              <w:t>кроме п.-3, 4, 5, 7, 9, 10, 12 объектов контроля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 xml:space="preserve">        </w:t>
            </w:r>
            <w:r w:rsidRPr="009013B8">
              <w:rPr>
                <w:sz w:val="24"/>
              </w:rPr>
              <w:t>кроме п.- 5, 10, 12 объектов контроля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Акустико-эмиссионный (АЭ)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 xml:space="preserve">        </w:t>
            </w:r>
            <w:r w:rsidRPr="009013B8">
              <w:rPr>
                <w:sz w:val="24"/>
              </w:rPr>
              <w:t>кроме п.-3, 4, 5, 9, 10, 11, 12 объектов контроля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 xml:space="preserve">        </w:t>
            </w:r>
            <w:r w:rsidRPr="009013B8">
              <w:rPr>
                <w:sz w:val="24"/>
              </w:rPr>
              <w:t>кроме п.-5, 9, 10, 12 объектов контроля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4.3.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Феррозондовый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4.5.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Магнитной памяти металла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Вихретоковый (ВК)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 xml:space="preserve">        </w:t>
            </w:r>
            <w:r w:rsidRPr="009013B8">
              <w:rPr>
                <w:sz w:val="24"/>
              </w:rPr>
              <w:t>кроме п.-4, 5, 9, 10, 11, 12 объектов контроля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 xml:space="preserve">        </w:t>
            </w:r>
            <w:r w:rsidRPr="009013B8">
              <w:rPr>
                <w:sz w:val="24"/>
              </w:rPr>
              <w:t>кроме п. - 5, 9, 10, 12 объектов контроля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 xml:space="preserve">        </w:t>
            </w:r>
            <w:r w:rsidRPr="009013B8">
              <w:rPr>
                <w:sz w:val="24"/>
              </w:rPr>
              <w:t>кроме п. - 3, 4, 5, 7, 9, 10, 11, 12 объектов контроля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7.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Вибродиагностический (ВД)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 xml:space="preserve">        </w:t>
            </w:r>
            <w:r w:rsidRPr="009013B8">
              <w:rPr>
                <w:sz w:val="24"/>
              </w:rPr>
              <w:t>кроме п. - 9, 11, 12 объектов контроля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 xml:space="preserve">        </w:t>
            </w:r>
            <w:r w:rsidRPr="009013B8">
              <w:rPr>
                <w:sz w:val="24"/>
              </w:rPr>
              <w:t>кроме п. - 5,  9, 10, 11, 12 объектов контроля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9.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Тепловой (ТК)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 xml:space="preserve">        </w:t>
            </w:r>
            <w:r w:rsidRPr="009013B8">
              <w:rPr>
                <w:sz w:val="24"/>
              </w:rPr>
              <w:t>кроме п. - 4, 5, 9, 10, 12 объектов контроля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10.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Оптический (ОК)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lastRenderedPageBreak/>
              <w:t xml:space="preserve">        </w:t>
            </w:r>
            <w:r w:rsidRPr="009013B8">
              <w:rPr>
                <w:sz w:val="24"/>
              </w:rPr>
              <w:t>кроме п. - 1.7, 3.2-3.10, 4.1-4.2, 5, 6.1-6.3, 7.2-7.3, 9, 10, 11, 12 объектов контроля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 xml:space="preserve">        </w:t>
            </w:r>
            <w:r w:rsidRPr="009013B8">
              <w:rPr>
                <w:sz w:val="24"/>
              </w:rPr>
              <w:t>кроме п. - 5, 9, 10 объектов контроля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12.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Контроль напряженно-деформированного состояния (НДС):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12.3.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(МК-НДС)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 xml:space="preserve">        </w:t>
            </w:r>
            <w:r w:rsidRPr="009013B8">
              <w:rPr>
                <w:sz w:val="24"/>
              </w:rPr>
              <w:t>кроме п. - 2.1.2, 3, 4, 5, 7, 9, 10, 11, 12 объектов контроля</w:t>
            </w:r>
          </w:p>
          <w:p w:rsidR="009013B8" w:rsidRPr="009013B8" w:rsidRDefault="009013B8" w:rsidP="009013B8">
            <w:pPr>
              <w:rPr>
                <w:sz w:val="24"/>
              </w:rPr>
            </w:pPr>
          </w:p>
        </w:tc>
        <w:tc>
          <w:tcPr>
            <w:tcW w:w="2513" w:type="dxa"/>
            <w:gridSpan w:val="3"/>
          </w:tcPr>
          <w:p w:rsidR="009013B8" w:rsidRDefault="009013B8" w:rsidP="00B3683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9013B8" w:rsidRDefault="009013B8" w:rsidP="009013B8">
            <w:pPr>
              <w:rPr>
                <w:sz w:val="24"/>
              </w:rPr>
            </w:pPr>
          </w:p>
        </w:tc>
      </w:tr>
      <w:tr w:rsidR="009013B8" w:rsidTr="009013B8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3" w:type="dxa"/>
            <w:gridSpan w:val="2"/>
          </w:tcPr>
          <w:p w:rsidR="009013B8" w:rsidRPr="009013B8" w:rsidRDefault="009013B8" w:rsidP="00B3683F">
            <w:pPr>
              <w:pStyle w:val="a7"/>
              <w:rPr>
                <w:sz w:val="24"/>
              </w:rPr>
            </w:pPr>
            <w:r w:rsidRPr="009013B8">
              <w:rPr>
                <w:sz w:val="24"/>
              </w:rPr>
              <w:lastRenderedPageBreak/>
              <w:t>5</w:t>
            </w:r>
            <w:r w:rsidRPr="009013B8">
              <w:rPr>
                <w:sz w:val="24"/>
              </w:rPr>
              <w:t xml:space="preserve">. </w:t>
            </w:r>
            <w:r w:rsidRPr="009013B8">
              <w:rPr>
                <w:sz w:val="24"/>
              </w:rPr>
              <w:t>Публичное акционерное общество "Таганрогский котлостроительный завод "Красный котельщик"</w:t>
            </w:r>
          </w:p>
          <w:p w:rsidR="009013B8" w:rsidRPr="009013B8" w:rsidRDefault="009013B8" w:rsidP="00B3683F">
            <w:pPr>
              <w:pStyle w:val="a7"/>
              <w:rPr>
                <w:sz w:val="24"/>
              </w:rPr>
            </w:pPr>
          </w:p>
          <w:p w:rsidR="009013B8" w:rsidRPr="009013B8" w:rsidRDefault="009013B8" w:rsidP="00B3683F">
            <w:pPr>
              <w:pStyle w:val="a7"/>
              <w:rPr>
                <w:sz w:val="24"/>
              </w:rPr>
            </w:pPr>
            <w:r w:rsidRPr="009013B8">
              <w:rPr>
                <w:sz w:val="24"/>
              </w:rPr>
              <w:t>ПАО ТКЗ "Красный котельщик"</w:t>
            </w:r>
            <w:r w:rsidRPr="009013B8">
              <w:rPr>
                <w:sz w:val="24"/>
              </w:rPr>
              <w:t xml:space="preserve"> (</w:t>
            </w:r>
            <w:r w:rsidRPr="009013B8">
              <w:rPr>
                <w:sz w:val="24"/>
              </w:rPr>
              <w:t>ПВТ</w:t>
            </w:r>
            <w:r w:rsidRPr="009013B8">
              <w:rPr>
                <w:sz w:val="24"/>
              </w:rPr>
              <w:t>)</w:t>
            </w:r>
          </w:p>
        </w:tc>
        <w:tc>
          <w:tcPr>
            <w:tcW w:w="5563" w:type="dxa"/>
            <w:gridSpan w:val="3"/>
          </w:tcPr>
          <w:p w:rsidR="009013B8" w:rsidRPr="009013B8" w:rsidRDefault="009013B8" w:rsidP="00B3683F">
            <w:pPr>
              <w:rPr>
                <w:sz w:val="24"/>
              </w:rPr>
            </w:pPr>
            <w:r w:rsidRPr="009013B8">
              <w:rPr>
                <w:sz w:val="24"/>
              </w:rPr>
              <w:t>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Оборудование, работающее под избыточным давлением: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Водогрейные и пароводогрейные котлы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1.4.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Котлы-утилизаторы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1.8.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Трубопроводы пара и горячей 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1.9.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Сосуды, работающие под давлением пара, газов, жидкостей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Системы газоснабжения (газораспределения):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Наружные газопроводы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2.1.1.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Наружные газопроводы стальные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Внутренние газопроводы стальные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Детали и узлы, газовое оборудование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Подъемные сооружения: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Грузоподъемные краны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нефтяной и газовой промышленности: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6.5.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Газонефтепродуктопроводы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lastRenderedPageBreak/>
              <w:t>8.1.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8.11.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8.12.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Здания и сооружения (строительные объекты):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11.1.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9013B8" w:rsidRPr="009013B8" w:rsidRDefault="009013B8" w:rsidP="009013B8">
            <w:pPr>
              <w:rPr>
                <w:sz w:val="24"/>
              </w:rPr>
            </w:pPr>
          </w:p>
        </w:tc>
        <w:tc>
          <w:tcPr>
            <w:tcW w:w="3261" w:type="dxa"/>
            <w:gridSpan w:val="3"/>
          </w:tcPr>
          <w:p w:rsidR="009013B8" w:rsidRPr="009013B8" w:rsidRDefault="009013B8" w:rsidP="00B3683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1.1.2.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Гаммаграфический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1.2.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Радиоскопический (РС)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 xml:space="preserve">        </w:t>
            </w:r>
            <w:r w:rsidRPr="009013B8">
              <w:rPr>
                <w:sz w:val="24"/>
              </w:rPr>
              <w:t>только объекты:6.5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9013B8" w:rsidRDefault="009013B8" w:rsidP="009013B8">
            <w:pPr>
              <w:rPr>
                <w:sz w:val="24"/>
                <w:lang w:val="en-US"/>
              </w:rPr>
            </w:pPr>
            <w:r w:rsidRPr="009013B8">
              <w:rPr>
                <w:sz w:val="24"/>
              </w:rPr>
              <w:t xml:space="preserve">        </w:t>
            </w:r>
            <w:r>
              <w:rPr>
                <w:sz w:val="24"/>
                <w:lang w:val="en-US"/>
              </w:rPr>
              <w:t>только объекты:1.1, 1.2, 1.4, 1.8, 1.9, 6.5, 11.1</w:t>
            </w:r>
          </w:p>
          <w:p w:rsidR="009013B8" w:rsidRDefault="009013B8" w:rsidP="009013B8">
            <w:pPr>
              <w:rPr>
                <w:sz w:val="24"/>
                <w:lang w:val="en-US"/>
              </w:rPr>
            </w:pPr>
          </w:p>
        </w:tc>
        <w:tc>
          <w:tcPr>
            <w:tcW w:w="2513" w:type="dxa"/>
            <w:gridSpan w:val="3"/>
          </w:tcPr>
          <w:p w:rsidR="009013B8" w:rsidRDefault="009013B8" w:rsidP="00B3683F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9013B8" w:rsidRDefault="009013B8" w:rsidP="009013B8">
            <w:pPr>
              <w:rPr>
                <w:sz w:val="24"/>
              </w:rPr>
            </w:pPr>
          </w:p>
        </w:tc>
      </w:tr>
      <w:tr w:rsidR="009013B8" w:rsidTr="009013B8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3" w:type="dxa"/>
            <w:gridSpan w:val="2"/>
          </w:tcPr>
          <w:p w:rsidR="009013B8" w:rsidRPr="009013B8" w:rsidRDefault="009013B8" w:rsidP="00B3683F">
            <w:pPr>
              <w:pStyle w:val="a7"/>
              <w:rPr>
                <w:sz w:val="24"/>
              </w:rPr>
            </w:pPr>
            <w:r w:rsidRPr="009013B8">
              <w:rPr>
                <w:sz w:val="24"/>
              </w:rPr>
              <w:lastRenderedPageBreak/>
              <w:t>6</w:t>
            </w:r>
            <w:r w:rsidRPr="009013B8">
              <w:rPr>
                <w:sz w:val="24"/>
              </w:rPr>
              <w:t xml:space="preserve">. </w:t>
            </w:r>
            <w:r w:rsidRPr="009013B8">
              <w:rPr>
                <w:sz w:val="24"/>
              </w:rPr>
              <w:t>Общество с ограниченной ответственностью "Барокко-Самара"</w:t>
            </w:r>
          </w:p>
          <w:p w:rsidR="009013B8" w:rsidRPr="009013B8" w:rsidRDefault="009013B8" w:rsidP="00B3683F">
            <w:pPr>
              <w:pStyle w:val="a7"/>
              <w:rPr>
                <w:sz w:val="24"/>
              </w:rPr>
            </w:pPr>
          </w:p>
          <w:p w:rsidR="009013B8" w:rsidRPr="009013B8" w:rsidRDefault="009013B8" w:rsidP="00B3683F">
            <w:pPr>
              <w:pStyle w:val="a7"/>
              <w:rPr>
                <w:sz w:val="24"/>
              </w:rPr>
            </w:pPr>
          </w:p>
          <w:p w:rsidR="009013B8" w:rsidRDefault="009013B8" w:rsidP="00B3683F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"Барокко-Самара"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563" w:type="dxa"/>
            <w:gridSpan w:val="3"/>
          </w:tcPr>
          <w:p w:rsidR="009013B8" w:rsidRPr="009013B8" w:rsidRDefault="009013B8" w:rsidP="00B3683F">
            <w:pPr>
              <w:rPr>
                <w:sz w:val="24"/>
              </w:rPr>
            </w:pPr>
            <w:r w:rsidRPr="009013B8">
              <w:rPr>
                <w:sz w:val="24"/>
              </w:rPr>
              <w:t>11.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Здания и сооружения (строительные объекты):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11.1.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9013B8" w:rsidRPr="009013B8" w:rsidRDefault="009013B8" w:rsidP="009013B8">
            <w:pPr>
              <w:rPr>
                <w:sz w:val="24"/>
              </w:rPr>
            </w:pPr>
          </w:p>
        </w:tc>
        <w:tc>
          <w:tcPr>
            <w:tcW w:w="3261" w:type="dxa"/>
            <w:gridSpan w:val="3"/>
          </w:tcPr>
          <w:p w:rsidR="009013B8" w:rsidRDefault="009013B8" w:rsidP="00B3683F">
            <w:pPr>
              <w:rPr>
                <w:sz w:val="24"/>
                <w:lang w:val="en-US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9013B8" w:rsidRDefault="009013B8" w:rsidP="009013B8">
            <w:pPr>
              <w:rPr>
                <w:sz w:val="24"/>
                <w:lang w:val="en-US"/>
              </w:rPr>
            </w:pPr>
          </w:p>
        </w:tc>
        <w:tc>
          <w:tcPr>
            <w:tcW w:w="2513" w:type="dxa"/>
            <w:gridSpan w:val="3"/>
          </w:tcPr>
          <w:p w:rsidR="009013B8" w:rsidRDefault="009013B8" w:rsidP="00B3683F">
            <w:pPr>
              <w:rPr>
                <w:sz w:val="24"/>
              </w:rPr>
            </w:pPr>
            <w:r>
              <w:rPr>
                <w:sz w:val="24"/>
              </w:rPr>
              <w:t>Изготовление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9013B8" w:rsidRDefault="009013B8" w:rsidP="009013B8">
            <w:pPr>
              <w:rPr>
                <w:sz w:val="24"/>
              </w:rPr>
            </w:pPr>
          </w:p>
        </w:tc>
      </w:tr>
      <w:tr w:rsidR="009013B8" w:rsidTr="009013B8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3" w:type="dxa"/>
            <w:gridSpan w:val="2"/>
          </w:tcPr>
          <w:p w:rsidR="009013B8" w:rsidRPr="009013B8" w:rsidRDefault="009013B8" w:rsidP="00B3683F">
            <w:pPr>
              <w:pStyle w:val="a7"/>
              <w:rPr>
                <w:sz w:val="24"/>
              </w:rPr>
            </w:pPr>
            <w:r w:rsidRPr="009013B8">
              <w:rPr>
                <w:sz w:val="24"/>
              </w:rPr>
              <w:t>7</w:t>
            </w:r>
            <w:r w:rsidRPr="009013B8">
              <w:rPr>
                <w:sz w:val="24"/>
              </w:rPr>
              <w:t xml:space="preserve">. </w:t>
            </w:r>
            <w:r w:rsidRPr="009013B8">
              <w:rPr>
                <w:sz w:val="24"/>
              </w:rPr>
              <w:t>Общество с ограниченной ответственностью "СТМ-СЕРВИС"</w:t>
            </w:r>
          </w:p>
          <w:p w:rsidR="009013B8" w:rsidRPr="009013B8" w:rsidRDefault="009013B8" w:rsidP="00B3683F">
            <w:pPr>
              <w:pStyle w:val="a7"/>
              <w:rPr>
                <w:sz w:val="24"/>
              </w:rPr>
            </w:pPr>
          </w:p>
          <w:p w:rsidR="009013B8" w:rsidRDefault="009013B8" w:rsidP="00B3683F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"СТМ-СЕРВИС"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563" w:type="dxa"/>
            <w:gridSpan w:val="3"/>
          </w:tcPr>
          <w:p w:rsidR="009013B8" w:rsidRPr="009013B8" w:rsidRDefault="009013B8" w:rsidP="00B3683F">
            <w:pPr>
              <w:rPr>
                <w:sz w:val="24"/>
              </w:rPr>
            </w:pPr>
            <w:r w:rsidRPr="009013B8">
              <w:rPr>
                <w:sz w:val="24"/>
              </w:rPr>
              <w:t>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Оборудование, работающее под избыточным давлением: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Водогрейные и пароводогрейные котлы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lastRenderedPageBreak/>
              <w:t>1.4.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Котлы-утилизаторы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1.5.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Котлы передвижных и транспортабельных установок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1.6.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1.7.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Электрокотлы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1.8.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Трубопроводы пара и горячей 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1.9.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Сосуды, работающие под давлением пара, газов, жидкостей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1.10.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1.11.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Цистерны и бочки для сжатых и сжиженных газов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1.12.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1.13.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Барокамеры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Системы газоснабжения (газораспределения):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Наружные газопроводы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2.1.1.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Наружные газопроводы стальные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2.1.2.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Наружные газопроводы из полиэтиленовых и композиционных материалов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Внутренние газопроводы стальные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Детали и узлы, газовое оборудование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Подъемные сооружения: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Грузоподъемные краны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Подъемники (вышки)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Канатные дороги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3.4.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Фуникулеры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lastRenderedPageBreak/>
              <w:t>3.5.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Эскалаторы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3.6.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Лифты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3.7.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Краны-трубоукладчики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3.8.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Краны-манипуляторы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3.9.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Платформы подъемные для инвалидов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3.10.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Крановые пути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4.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Объекты горнорудной промышленности: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4.1.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Здания и сооружения поверхностных комплексов рудников, обогатительных фабрик, фабрик окомкования и аглофабрик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4.2.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Шахтные подъемные машины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4.3.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Горно-транспортное и горно-обогатительное оборудование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нефтяной и газовой промышленности: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для бурения скважин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для эксплуатации скважин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для освоения и ремонта скважин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6.4.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газонефтеперекачивающих станций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6.5.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Газонефтепродуктопроводы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6.6.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Резервуары для нефти и нефтепродуктов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7.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металлургической промышленности: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7.1.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Металлоконструкции технических устройств, зданий и сооружений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7.2.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Газопроводы технологических газов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 xml:space="preserve">Оборудование химических, нефтехимических и </w:t>
            </w:r>
            <w:r w:rsidRPr="009013B8">
              <w:rPr>
                <w:sz w:val="24"/>
              </w:rPr>
              <w:lastRenderedPageBreak/>
              <w:t>нефтеперерабатывающих производств, работающее под давлением свыше 16 МПа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8.4.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8.5.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Изотермические хранилища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8.6.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Криогенное оборудование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8.7.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аммиачных холодильных установок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8.8.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Печи, котлы ВОТ, энерготехнологические котлы и котлы утилизаторы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8.9.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Компрессорное и насосное оборудование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8.10.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Центрифуги, сепараторы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8.11.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Цистерны, контейнеры (бочки), баллоны для взрывопожароопасных и токсичных веществ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8.12.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Здания и сооружения (строительные объекты):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11.1.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9013B8" w:rsidRPr="009013B8" w:rsidRDefault="009013B8" w:rsidP="009013B8">
            <w:pPr>
              <w:rPr>
                <w:sz w:val="24"/>
              </w:rPr>
            </w:pPr>
          </w:p>
        </w:tc>
        <w:tc>
          <w:tcPr>
            <w:tcW w:w="3261" w:type="dxa"/>
            <w:gridSpan w:val="3"/>
          </w:tcPr>
          <w:p w:rsidR="009013B8" w:rsidRPr="009013B8" w:rsidRDefault="009013B8" w:rsidP="00B3683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 xml:space="preserve">        </w:t>
            </w:r>
            <w:r w:rsidRPr="009013B8">
              <w:rPr>
                <w:sz w:val="24"/>
              </w:rPr>
              <w:t>кроме п. 4.2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 xml:space="preserve">        </w:t>
            </w:r>
            <w:r w:rsidRPr="009013B8">
              <w:rPr>
                <w:sz w:val="24"/>
              </w:rPr>
              <w:t>кроме п. 4.2, 7.2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 xml:space="preserve">Ультразвуковая </w:t>
            </w:r>
            <w:r>
              <w:rPr>
                <w:sz w:val="24"/>
              </w:rPr>
              <w:lastRenderedPageBreak/>
              <w:t>толщинометрия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 xml:space="preserve">        </w:t>
            </w:r>
            <w:r w:rsidRPr="009013B8">
              <w:rPr>
                <w:sz w:val="24"/>
              </w:rPr>
              <w:t>кроме п. 2, 4, 7.2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 xml:space="preserve">        </w:t>
            </w:r>
            <w:r w:rsidRPr="009013B8">
              <w:rPr>
                <w:sz w:val="24"/>
              </w:rPr>
              <w:t>кроме п. 4, 7.2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 xml:space="preserve">        </w:t>
            </w:r>
            <w:r w:rsidRPr="009013B8">
              <w:rPr>
                <w:sz w:val="24"/>
              </w:rPr>
              <w:t>только п. 1, 6, 8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 xml:space="preserve">        </w:t>
            </w:r>
            <w:r w:rsidRPr="009013B8">
              <w:rPr>
                <w:sz w:val="24"/>
              </w:rPr>
              <w:t>кроме п. 4.2, 7.2</w:t>
            </w:r>
          </w:p>
          <w:p w:rsidR="009013B8" w:rsidRPr="009013B8" w:rsidRDefault="009013B8" w:rsidP="009013B8">
            <w:pPr>
              <w:rPr>
                <w:sz w:val="24"/>
              </w:rPr>
            </w:pPr>
          </w:p>
        </w:tc>
        <w:tc>
          <w:tcPr>
            <w:tcW w:w="2513" w:type="dxa"/>
            <w:gridSpan w:val="3"/>
          </w:tcPr>
          <w:p w:rsidR="009013B8" w:rsidRDefault="009013B8" w:rsidP="00B3683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Техническое освидетельствование</w:t>
            </w:r>
          </w:p>
          <w:p w:rsidR="009013B8" w:rsidRDefault="009013B8" w:rsidP="009013B8">
            <w:pPr>
              <w:rPr>
                <w:sz w:val="24"/>
              </w:rPr>
            </w:pPr>
          </w:p>
        </w:tc>
      </w:tr>
      <w:tr w:rsidR="009013B8" w:rsidTr="009013B8">
        <w:tblPrEx>
          <w:tblCellMar>
            <w:top w:w="0" w:type="dxa"/>
            <w:bottom w:w="0" w:type="dxa"/>
          </w:tblCellMar>
        </w:tblPrEx>
        <w:trPr>
          <w:trHeight w:val="864"/>
          <w:jc w:val="center"/>
        </w:trPr>
        <w:tc>
          <w:tcPr>
            <w:tcW w:w="3543" w:type="dxa"/>
            <w:gridSpan w:val="2"/>
          </w:tcPr>
          <w:p w:rsidR="009013B8" w:rsidRPr="009013B8" w:rsidRDefault="009013B8" w:rsidP="00B3683F">
            <w:pPr>
              <w:pStyle w:val="a7"/>
              <w:rPr>
                <w:sz w:val="24"/>
              </w:rPr>
            </w:pPr>
            <w:r w:rsidRPr="009013B8">
              <w:rPr>
                <w:sz w:val="24"/>
              </w:rPr>
              <w:lastRenderedPageBreak/>
              <w:t>8</w:t>
            </w:r>
            <w:r w:rsidRPr="009013B8">
              <w:rPr>
                <w:sz w:val="24"/>
              </w:rPr>
              <w:t xml:space="preserve">. </w:t>
            </w:r>
            <w:r w:rsidRPr="009013B8">
              <w:rPr>
                <w:sz w:val="24"/>
              </w:rPr>
              <w:t>Общество с ограниченной ответственностью "ПЕНЗНЕФТЕХИММАШ"</w:t>
            </w:r>
          </w:p>
          <w:p w:rsidR="009013B8" w:rsidRPr="009013B8" w:rsidRDefault="009013B8" w:rsidP="00B3683F">
            <w:pPr>
              <w:pStyle w:val="a7"/>
              <w:rPr>
                <w:sz w:val="24"/>
              </w:rPr>
            </w:pPr>
          </w:p>
          <w:p w:rsidR="009013B8" w:rsidRDefault="009013B8" w:rsidP="00B3683F">
            <w:pPr>
              <w:pStyle w:val="a7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"ПЕНЗНЕФТЕХИММАШ"</w:t>
            </w:r>
            <w:r>
              <w:rPr>
                <w:sz w:val="24"/>
                <w:lang w:val="en-US"/>
              </w:rPr>
              <w:t xml:space="preserve"> </w:t>
            </w:r>
            <w:r w:rsidRPr="00397D71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397D71">
              <w:rPr>
                <w:sz w:val="24"/>
                <w:lang w:val="en-US"/>
              </w:rPr>
              <w:t>)</w:t>
            </w:r>
          </w:p>
        </w:tc>
        <w:tc>
          <w:tcPr>
            <w:tcW w:w="5563" w:type="dxa"/>
            <w:gridSpan w:val="3"/>
          </w:tcPr>
          <w:p w:rsidR="009013B8" w:rsidRPr="009013B8" w:rsidRDefault="009013B8" w:rsidP="00B3683F">
            <w:pPr>
              <w:rPr>
                <w:sz w:val="24"/>
              </w:rPr>
            </w:pPr>
            <w:r w:rsidRPr="009013B8">
              <w:rPr>
                <w:sz w:val="24"/>
              </w:rPr>
              <w:t>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Оборудование, работающее под избыточным давлением: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Паровые котлы, в том числе котлы-бойлеры, а также автономные пароперегреватели и экономайзеры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Водогрейные и пароводогрейные котлы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Энерготехнологические котлы: паровые и водогрейные, в том числе содорегенерационные котлы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1.4.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Котлы-утилизаторы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lastRenderedPageBreak/>
              <w:t>1.5.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Котлы передвижных и транспортабельных установок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1.6.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Котлы паровые и жидкостные, работающие с высокотемпературными органическими и неорганическими теплоносителями (кроме воды и водяного пара), и транспортирующие их системы трубопроводов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1.7.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Электрокотлы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1.8.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Трубопроводы пара и горячей 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1.9.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Сосуды, работающие под давлением пара, газов, жидкостей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1.10.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Баллоны, предназначенные для сжатых, сжиженных и растворенных под давлением газов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1.11.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Цистерны и бочки для сжатых и сжиженных газов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1.12.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Цистерны и сосуды для сжатых, сжиженных газов, жидкостей и сыпучих тел, в которых избыточное давление создается периодически для их опорожнения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1.13.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Барокамеры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Системы газоснабжения (газораспределения):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Наружные газопроводы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2.1.1.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Наружные газопроводы стальные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Внутренние газопроводы стальные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2.3.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Детали и узлы, газовое оборудование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нефтяной и газовой промышленности: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6.4.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газонефтеперекачивающих станций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6.5.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Газонефтепродуктопроводы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6.6.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Резервуары для нефти и нефтепродуктов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взрывопожароопасных и химически опасных производств: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lastRenderedPageBreak/>
              <w:t>8.1.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до 16 МПа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давлением свыше 16 МПа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8.3.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Оборудование химических, нефтехимических и нефтеперерабатывающих производств, работающее под вакуумом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8.4.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Резервуары для хранения взрывопожароопасных и токсичных веществ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8.12.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Технологические трубопроводы, трубопроводы пара и горячей воды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Здания и сооружения (строительные объекты):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 w:rsidRPr="009013B8">
              <w:rPr>
                <w:sz w:val="24"/>
              </w:rPr>
              <w:t>11.1.</w:t>
            </w:r>
            <w:r w:rsidRPr="009013B8">
              <w:rPr>
                <w:sz w:val="24"/>
              </w:rPr>
              <w:t xml:space="preserve"> </w:t>
            </w:r>
            <w:r w:rsidRPr="009013B8">
              <w:rPr>
                <w:sz w:val="24"/>
              </w:rPr>
              <w:t>Металлические конструкции (в том числе: Стальные конструкции мостов)</w:t>
            </w:r>
          </w:p>
          <w:p w:rsidR="009013B8" w:rsidRPr="009013B8" w:rsidRDefault="009013B8" w:rsidP="009013B8">
            <w:pPr>
              <w:rPr>
                <w:sz w:val="24"/>
              </w:rPr>
            </w:pPr>
          </w:p>
        </w:tc>
        <w:tc>
          <w:tcPr>
            <w:tcW w:w="3261" w:type="dxa"/>
            <w:gridSpan w:val="3"/>
          </w:tcPr>
          <w:p w:rsidR="009013B8" w:rsidRPr="009013B8" w:rsidRDefault="009013B8" w:rsidP="00B3683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Радиационный: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Радиографический (РК):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1.1.1.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Рентгенографический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Ультразвуковой (УК):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2.1.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дефектоскопия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2.2.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Ультразвуковая толщинометрия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Магнитный (МК):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4.1.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Магнитопорошковый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6.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Проникающими веществами: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6.1.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Капиллярный (ПВК)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6.2.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Течеискание (ПВТ)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8.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Электрический (ЭК)</w:t>
            </w:r>
          </w:p>
          <w:p w:rsidR="009013B8" w:rsidRP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11.</w:t>
            </w:r>
            <w:r>
              <w:rPr>
                <w:sz w:val="24"/>
              </w:rPr>
              <w:t xml:space="preserve"> </w:t>
            </w:r>
            <w:r>
              <w:rPr>
                <w:sz w:val="24"/>
              </w:rPr>
              <w:t>Визуальный и измерительный (ВИК)</w:t>
            </w:r>
          </w:p>
          <w:p w:rsidR="009013B8" w:rsidRPr="009013B8" w:rsidRDefault="009013B8" w:rsidP="009013B8">
            <w:pPr>
              <w:rPr>
                <w:sz w:val="24"/>
              </w:rPr>
            </w:pPr>
          </w:p>
        </w:tc>
        <w:tc>
          <w:tcPr>
            <w:tcW w:w="2513" w:type="dxa"/>
            <w:gridSpan w:val="3"/>
          </w:tcPr>
          <w:p w:rsidR="009013B8" w:rsidRDefault="009013B8" w:rsidP="00B3683F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Изготовление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Строительство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Монтаж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Ремонт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Реконструкция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Эксплуатация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t>Техническое диагностирование, обследование, экспертиза</w:t>
            </w:r>
          </w:p>
          <w:p w:rsidR="009013B8" w:rsidRDefault="009013B8" w:rsidP="009013B8">
            <w:pPr>
              <w:rPr>
                <w:sz w:val="24"/>
              </w:rPr>
            </w:pPr>
            <w:r>
              <w:rPr>
                <w:sz w:val="24"/>
              </w:rPr>
              <w:lastRenderedPageBreak/>
              <w:t>Техническое освидетельствование</w:t>
            </w:r>
          </w:p>
          <w:p w:rsidR="009013B8" w:rsidRDefault="009013B8" w:rsidP="009013B8">
            <w:pPr>
              <w:rPr>
                <w:sz w:val="24"/>
              </w:rPr>
            </w:pPr>
          </w:p>
        </w:tc>
      </w:tr>
    </w:tbl>
    <w:p w:rsidR="00771F83" w:rsidRDefault="00771F83">
      <w:pPr>
        <w:tabs>
          <w:tab w:val="left" w:pos="12049"/>
        </w:tabs>
        <w:rPr>
          <w:sz w:val="24"/>
          <w:szCs w:val="16"/>
        </w:rPr>
      </w:pPr>
    </w:p>
    <w:p w:rsidR="00771F83" w:rsidRDefault="00771F83">
      <w:pPr>
        <w:pStyle w:val="20"/>
        <w:tabs>
          <w:tab w:val="left" w:pos="12049"/>
        </w:tabs>
        <w:rPr>
          <w:bCs/>
        </w:rPr>
      </w:pPr>
    </w:p>
    <w:p w:rsidR="00771F83" w:rsidRPr="00397D71" w:rsidRDefault="00771F83">
      <w:pPr>
        <w:pStyle w:val="20"/>
        <w:tabs>
          <w:tab w:val="left" w:pos="12049"/>
        </w:tabs>
        <w:rPr>
          <w:b w:val="0"/>
          <w:bCs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9013B8">
        <w:rPr>
          <w:sz w:val="24"/>
          <w:szCs w:val="24"/>
        </w:rPr>
        <w:t>Н.Н. Коновалов</w:t>
      </w:r>
    </w:p>
    <w:p w:rsidR="00191BE1" w:rsidRPr="007A4EFD" w:rsidRDefault="00191BE1" w:rsidP="00191BE1">
      <w:pPr>
        <w:rPr>
          <w:sz w:val="24"/>
          <w:szCs w:val="24"/>
        </w:rPr>
      </w:pPr>
    </w:p>
    <w:p w:rsidR="00191BE1" w:rsidRPr="007A4EFD" w:rsidRDefault="00191BE1" w:rsidP="00191BE1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9013B8">
        <w:rPr>
          <w:sz w:val="24"/>
          <w:szCs w:val="24"/>
        </w:rPr>
        <w:t>:</w:t>
      </w:r>
      <w:r w:rsidRPr="007A4EFD">
        <w:rPr>
          <w:sz w:val="24"/>
          <w:szCs w:val="24"/>
        </w:rPr>
        <w:tab/>
      </w:r>
      <w:r w:rsidR="009013B8">
        <w:rPr>
          <w:sz w:val="24"/>
          <w:szCs w:val="24"/>
        </w:rPr>
        <w:t>В.С. Вершинин</w:t>
      </w:r>
    </w:p>
    <w:p w:rsidR="00771F83" w:rsidRPr="00D52056" w:rsidRDefault="00771F83" w:rsidP="00D52056">
      <w:pPr>
        <w:rPr>
          <w:bCs/>
          <w:iCs/>
          <w:sz w:val="24"/>
          <w:szCs w:val="24"/>
        </w:rPr>
      </w:pPr>
    </w:p>
    <w:sectPr w:rsidR="00771F83" w:rsidRPr="00D52056">
      <w:headerReference w:type="even" r:id="rId8"/>
      <w:headerReference w:type="default" r:id="rId9"/>
      <w:headerReference w:type="first" r:id="rId10"/>
      <w:pgSz w:w="16840" w:h="11907" w:orient="landscape" w:code="9"/>
      <w:pgMar w:top="709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4AA" w:rsidRDefault="00BB24AA">
      <w:r>
        <w:separator/>
      </w:r>
    </w:p>
  </w:endnote>
  <w:endnote w:type="continuationSeparator" w:id="0">
    <w:p w:rsidR="00BB24AA" w:rsidRDefault="00BB24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4AA" w:rsidRDefault="00BB24AA">
      <w:r>
        <w:separator/>
      </w:r>
    </w:p>
  </w:footnote>
  <w:footnote w:type="continuationSeparator" w:id="0">
    <w:p w:rsidR="00BB24AA" w:rsidRDefault="00BB24AA">
      <w:r>
        <w:continuationSeparator/>
      </w:r>
    </w:p>
  </w:footnote>
  <w:footnote w:id="1">
    <w:p w:rsidR="003205B0" w:rsidRDefault="003205B0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05B0" w:rsidRDefault="003205B0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3205B0" w:rsidRDefault="003205B0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013B8">
      <w:rPr>
        <w:rStyle w:val="a8"/>
        <w:noProof/>
      </w:rPr>
      <w:t>18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013B8">
      <w:rPr>
        <w:rStyle w:val="a8"/>
        <w:noProof/>
      </w:rPr>
      <w:t>18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13B8" w:rsidRDefault="006113B8" w:rsidP="006113B8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9013B8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9013B8">
      <w:rPr>
        <w:rStyle w:val="a8"/>
        <w:noProof/>
      </w:rPr>
      <w:t>18</w:t>
    </w:r>
    <w:r>
      <w:rPr>
        <w:rStyle w:val="a8"/>
      </w:rPr>
      <w:fldChar w:fldCharType="end"/>
    </w:r>
  </w:p>
  <w:p w:rsidR="003205B0" w:rsidRPr="006113B8" w:rsidRDefault="003205B0" w:rsidP="006113B8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530AEC"/>
    <w:multiLevelType w:val="hybridMultilevel"/>
    <w:tmpl w:val="D1704742"/>
    <w:lvl w:ilvl="0" w:tplc="04190001">
      <w:start w:val="9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b w:val="0"/>
        <w:sz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8B48A0"/>
    <w:multiLevelType w:val="multilevel"/>
    <w:tmpl w:val="797280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pStyle w:val="a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pStyle w:val="a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a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pStyle w:val="a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a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pStyle w:val="a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pStyle w:val="a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a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>
    <w:nsid w:val="067C6ACD"/>
    <w:multiLevelType w:val="hybridMultilevel"/>
    <w:tmpl w:val="91F04C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26E71"/>
    <w:multiLevelType w:val="multilevel"/>
    <w:tmpl w:val="7586F0E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4">
    <w:nsid w:val="09F2373F"/>
    <w:multiLevelType w:val="hybridMultilevel"/>
    <w:tmpl w:val="609A7A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AFA4F5C"/>
    <w:multiLevelType w:val="hybridMultilevel"/>
    <w:tmpl w:val="75DCD5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D1E6E1B"/>
    <w:multiLevelType w:val="hybridMultilevel"/>
    <w:tmpl w:val="3490ED9A"/>
    <w:lvl w:ilvl="0" w:tplc="714E4D4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603952"/>
    <w:multiLevelType w:val="multilevel"/>
    <w:tmpl w:val="5D864A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8">
    <w:nsid w:val="1B8505FC"/>
    <w:multiLevelType w:val="hybridMultilevel"/>
    <w:tmpl w:val="E274027C"/>
    <w:lvl w:ilvl="0" w:tplc="21760FC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D2D7CF1"/>
    <w:multiLevelType w:val="hybridMultilevel"/>
    <w:tmpl w:val="38823676"/>
    <w:lvl w:ilvl="0" w:tplc="AA4CD886">
      <w:start w:val="1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10">
    <w:nsid w:val="1DD821DB"/>
    <w:multiLevelType w:val="multilevel"/>
    <w:tmpl w:val="F1468D6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>
    <w:nsid w:val="1F06570D"/>
    <w:multiLevelType w:val="multilevel"/>
    <w:tmpl w:val="B61AAD0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208A06CC"/>
    <w:multiLevelType w:val="hybridMultilevel"/>
    <w:tmpl w:val="4AAAEB8C"/>
    <w:lvl w:ilvl="0" w:tplc="242E46F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23908"/>
    <w:multiLevelType w:val="multilevel"/>
    <w:tmpl w:val="5C1E5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</w:lvl>
  </w:abstractNum>
  <w:abstractNum w:abstractNumId="14">
    <w:nsid w:val="2B4106EE"/>
    <w:multiLevelType w:val="multilevel"/>
    <w:tmpl w:val="DA767F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5">
    <w:nsid w:val="31FF44F3"/>
    <w:multiLevelType w:val="multilevel"/>
    <w:tmpl w:val="BEA08ECE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43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9"/>
        </w:tabs>
        <w:ind w:left="213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351"/>
        </w:tabs>
        <w:ind w:left="33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777"/>
        </w:tabs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4563"/>
        </w:tabs>
        <w:ind w:left="456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989"/>
        </w:tabs>
        <w:ind w:left="498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775"/>
        </w:tabs>
        <w:ind w:left="5775" w:hanging="1800"/>
      </w:pPr>
      <w:rPr>
        <w:rFonts w:hint="default"/>
      </w:rPr>
    </w:lvl>
  </w:abstractNum>
  <w:abstractNum w:abstractNumId="16">
    <w:nsid w:val="36023C47"/>
    <w:multiLevelType w:val="multilevel"/>
    <w:tmpl w:val="47A28E38"/>
    <w:lvl w:ilvl="0">
      <w:start w:val="1"/>
      <w:numFmt w:val="decimal"/>
      <w:pStyle w:val="a0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abstractNum w:abstractNumId="17">
    <w:nsid w:val="373828ED"/>
    <w:multiLevelType w:val="hybridMultilevel"/>
    <w:tmpl w:val="2D1CE648"/>
    <w:lvl w:ilvl="0" w:tplc="F99EE91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9BA45AF"/>
    <w:multiLevelType w:val="hybridMultilevel"/>
    <w:tmpl w:val="78049902"/>
    <w:lvl w:ilvl="0" w:tplc="9EEA031A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E661A3"/>
    <w:multiLevelType w:val="multilevel"/>
    <w:tmpl w:val="3C446A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0">
    <w:nsid w:val="3D6A430C"/>
    <w:multiLevelType w:val="hybridMultilevel"/>
    <w:tmpl w:val="9A6C9198"/>
    <w:lvl w:ilvl="0" w:tplc="0B96D0D2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02C14C6"/>
    <w:multiLevelType w:val="hybridMultilevel"/>
    <w:tmpl w:val="E7FAE486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56876A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ahoma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0F54B48"/>
    <w:multiLevelType w:val="multilevel"/>
    <w:tmpl w:val="9AA8A62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9DE1366"/>
    <w:multiLevelType w:val="hybridMultilevel"/>
    <w:tmpl w:val="E5487BB2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0627CA4"/>
    <w:multiLevelType w:val="multilevel"/>
    <w:tmpl w:val="06485B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>
    <w:nsid w:val="53066348"/>
    <w:multiLevelType w:val="multilevel"/>
    <w:tmpl w:val="24FE8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26">
    <w:nsid w:val="54E77077"/>
    <w:multiLevelType w:val="multilevel"/>
    <w:tmpl w:val="A0F2F2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>
    <w:nsid w:val="5A9F44FA"/>
    <w:multiLevelType w:val="hybridMultilevel"/>
    <w:tmpl w:val="06DC7F44"/>
    <w:lvl w:ilvl="0" w:tplc="CA28F41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FD07ED6"/>
    <w:multiLevelType w:val="hybridMultilevel"/>
    <w:tmpl w:val="F4841660"/>
    <w:lvl w:ilvl="0" w:tplc="DC867F0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29">
    <w:nsid w:val="611B050C"/>
    <w:multiLevelType w:val="hybridMultilevel"/>
    <w:tmpl w:val="17E64A90"/>
    <w:lvl w:ilvl="0" w:tplc="71309AA4">
      <w:start w:val="2"/>
      <w:numFmt w:val="decimal"/>
      <w:lvlText w:val="%1."/>
      <w:lvlJc w:val="left"/>
      <w:pPr>
        <w:tabs>
          <w:tab w:val="num" w:pos="252"/>
        </w:tabs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72"/>
        </w:tabs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92"/>
        </w:tabs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12"/>
        </w:tabs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32"/>
        </w:tabs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852"/>
        </w:tabs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72"/>
        </w:tabs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92"/>
        </w:tabs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12"/>
        </w:tabs>
        <w:ind w:left="6012" w:hanging="180"/>
      </w:pPr>
    </w:lvl>
  </w:abstractNum>
  <w:abstractNum w:abstractNumId="30">
    <w:nsid w:val="66575BE0"/>
    <w:multiLevelType w:val="multilevel"/>
    <w:tmpl w:val="E2904CEA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 w:val="0"/>
      </w:rPr>
    </w:lvl>
  </w:abstractNum>
  <w:abstractNum w:abstractNumId="31">
    <w:nsid w:val="68AC66BC"/>
    <w:multiLevelType w:val="multilevel"/>
    <w:tmpl w:val="02D048B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>
    <w:nsid w:val="69D6735C"/>
    <w:multiLevelType w:val="hybridMultilevel"/>
    <w:tmpl w:val="FBF0EFAC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C601C9"/>
    <w:multiLevelType w:val="hybridMultilevel"/>
    <w:tmpl w:val="EC0E6E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C821244"/>
    <w:multiLevelType w:val="multilevel"/>
    <w:tmpl w:val="BB00970C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615"/>
        </w:tabs>
        <w:ind w:left="615" w:hanging="435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2700"/>
        </w:tabs>
        <w:ind w:left="270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1440"/>
      </w:pPr>
      <w:rPr>
        <w:rFonts w:hint="default"/>
        <w:b w:val="0"/>
      </w:rPr>
    </w:lvl>
  </w:abstractNum>
  <w:abstractNum w:abstractNumId="35">
    <w:nsid w:val="6FB77F88"/>
    <w:multiLevelType w:val="multilevel"/>
    <w:tmpl w:val="8BCECD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6">
    <w:nsid w:val="70BB10E2"/>
    <w:multiLevelType w:val="hybridMultilevel"/>
    <w:tmpl w:val="DDD250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0F66A9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CA76833"/>
    <w:multiLevelType w:val="multilevel"/>
    <w:tmpl w:val="4F9A1CB8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5"/>
  </w:num>
  <w:num w:numId="3">
    <w:abstractNumId w:val="31"/>
  </w:num>
  <w:num w:numId="4">
    <w:abstractNumId w:val="37"/>
  </w:num>
  <w:num w:numId="5">
    <w:abstractNumId w:val="26"/>
  </w:num>
  <w:num w:numId="6">
    <w:abstractNumId w:val="38"/>
  </w:num>
  <w:num w:numId="7">
    <w:abstractNumId w:val="32"/>
  </w:num>
  <w:num w:numId="8">
    <w:abstractNumId w:val="22"/>
  </w:num>
  <w:num w:numId="9">
    <w:abstractNumId w:val="2"/>
  </w:num>
  <w:num w:numId="10">
    <w:abstractNumId w:val="18"/>
  </w:num>
  <w:num w:numId="11">
    <w:abstractNumId w:val="19"/>
  </w:num>
  <w:num w:numId="12">
    <w:abstractNumId w:val="27"/>
  </w:num>
  <w:num w:numId="13">
    <w:abstractNumId w:val="9"/>
  </w:num>
  <w:num w:numId="14">
    <w:abstractNumId w:val="29"/>
  </w:num>
  <w:num w:numId="15">
    <w:abstractNumId w:val="8"/>
  </w:num>
  <w:num w:numId="16">
    <w:abstractNumId w:val="23"/>
  </w:num>
  <w:num w:numId="17">
    <w:abstractNumId w:val="20"/>
  </w:num>
  <w:num w:numId="18">
    <w:abstractNumId w:val="36"/>
  </w:num>
  <w:num w:numId="19">
    <w:abstractNumId w:val="7"/>
  </w:num>
  <w:num w:numId="20">
    <w:abstractNumId w:val="17"/>
  </w:num>
  <w:num w:numId="21">
    <w:abstractNumId w:val="24"/>
  </w:num>
  <w:num w:numId="22">
    <w:abstractNumId w:val="33"/>
  </w:num>
  <w:num w:numId="23">
    <w:abstractNumId w:val="5"/>
  </w:num>
  <w:num w:numId="24">
    <w:abstractNumId w:val="4"/>
  </w:num>
  <w:num w:numId="25">
    <w:abstractNumId w:val="0"/>
  </w:num>
  <w:num w:numId="26">
    <w:abstractNumId w:val="13"/>
  </w:num>
  <w:num w:numId="27">
    <w:abstractNumId w:val="21"/>
  </w:num>
  <w:num w:numId="28">
    <w:abstractNumId w:val="28"/>
  </w:num>
  <w:num w:numId="29">
    <w:abstractNumId w:val="14"/>
  </w:num>
  <w:num w:numId="30">
    <w:abstractNumId w:val="25"/>
  </w:num>
  <w:num w:numId="31">
    <w:abstractNumId w:val="12"/>
  </w:num>
  <w:num w:numId="32">
    <w:abstractNumId w:val="34"/>
  </w:num>
  <w:num w:numId="33">
    <w:abstractNumId w:val="3"/>
  </w:num>
  <w:num w:numId="34">
    <w:abstractNumId w:val="11"/>
  </w:num>
  <w:num w:numId="35">
    <w:abstractNumId w:val="6"/>
  </w:num>
  <w:num w:numId="36">
    <w:abstractNumId w:val="35"/>
  </w:num>
  <w:num w:numId="37">
    <w:abstractNumId w:val="10"/>
  </w:num>
  <w:num w:numId="38">
    <w:abstractNumId w:val="30"/>
  </w:num>
  <w:num w:numId="3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BF"/>
    <w:rsid w:val="000038BF"/>
    <w:rsid w:val="00167C9E"/>
    <w:rsid w:val="00191BE1"/>
    <w:rsid w:val="001942F8"/>
    <w:rsid w:val="002C1356"/>
    <w:rsid w:val="002E07AD"/>
    <w:rsid w:val="003205B0"/>
    <w:rsid w:val="00390D02"/>
    <w:rsid w:val="00397D71"/>
    <w:rsid w:val="003A6EEA"/>
    <w:rsid w:val="004877BF"/>
    <w:rsid w:val="0049309C"/>
    <w:rsid w:val="006113B8"/>
    <w:rsid w:val="0071095B"/>
    <w:rsid w:val="00771F83"/>
    <w:rsid w:val="00772A4C"/>
    <w:rsid w:val="00777B64"/>
    <w:rsid w:val="00807B56"/>
    <w:rsid w:val="00815EE3"/>
    <w:rsid w:val="008B46F8"/>
    <w:rsid w:val="009013B8"/>
    <w:rsid w:val="00A27F05"/>
    <w:rsid w:val="00AA56A4"/>
    <w:rsid w:val="00AE5179"/>
    <w:rsid w:val="00B5680D"/>
    <w:rsid w:val="00B95936"/>
    <w:rsid w:val="00BB24AA"/>
    <w:rsid w:val="00D52056"/>
    <w:rsid w:val="00DF67D0"/>
    <w:rsid w:val="00EE6637"/>
    <w:rsid w:val="00FA2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jc w:val="both"/>
      <w:outlineLvl w:val="4"/>
    </w:pPr>
    <w:rPr>
      <w:b/>
    </w:rPr>
  </w:style>
  <w:style w:type="paragraph" w:styleId="6">
    <w:name w:val="heading 6"/>
    <w:basedOn w:val="a"/>
    <w:next w:val="a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"/>
    <w:next w:val="a"/>
    <w:qFormat/>
    <w:pPr>
      <w:keepNext/>
      <w:outlineLvl w:val="6"/>
    </w:pPr>
    <w:rPr>
      <w:b/>
      <w:bCs/>
    </w:rPr>
  </w:style>
  <w:style w:type="paragraph" w:styleId="8">
    <w:name w:val="heading 8"/>
    <w:basedOn w:val="a"/>
    <w:next w:val="a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"/>
    <w:next w:val="a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"/>
    <w:qFormat/>
    <w:pPr>
      <w:jc w:val="center"/>
    </w:pPr>
    <w:rPr>
      <w:b/>
      <w:sz w:val="28"/>
    </w:rPr>
  </w:style>
  <w:style w:type="paragraph" w:styleId="a5">
    <w:name w:val="Subtitle"/>
    <w:basedOn w:val="a"/>
    <w:qFormat/>
    <w:pPr>
      <w:jc w:val="center"/>
    </w:pPr>
    <w:rPr>
      <w:sz w:val="28"/>
    </w:rPr>
  </w:style>
  <w:style w:type="paragraph" w:styleId="a6">
    <w:name w:val="Body Text Indent"/>
    <w:basedOn w:val="a"/>
    <w:pPr>
      <w:ind w:firstLine="567"/>
      <w:jc w:val="both"/>
    </w:pPr>
    <w:rPr>
      <w:sz w:val="24"/>
    </w:rPr>
  </w:style>
  <w:style w:type="paragraph" w:styleId="a7">
    <w:name w:val="header"/>
    <w:basedOn w:val="a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"/>
    <w:pPr>
      <w:ind w:right="-2"/>
      <w:jc w:val="center"/>
    </w:pPr>
    <w:rPr>
      <w:b/>
      <w:sz w:val="28"/>
    </w:rPr>
  </w:style>
  <w:style w:type="paragraph" w:styleId="aa">
    <w:name w:val="footer"/>
    <w:basedOn w:val="a"/>
    <w:pPr>
      <w:tabs>
        <w:tab w:val="center" w:pos="4153"/>
        <w:tab w:val="right" w:pos="8306"/>
      </w:tabs>
    </w:pPr>
  </w:style>
  <w:style w:type="paragraph" w:styleId="ab">
    <w:name w:val="footnote text"/>
    <w:basedOn w:val="a"/>
    <w:semiHidden/>
  </w:style>
  <w:style w:type="paragraph" w:styleId="20">
    <w:name w:val="Body Text 2"/>
    <w:basedOn w:val="a"/>
    <w:rPr>
      <w:b/>
      <w:sz w:val="24"/>
    </w:rPr>
  </w:style>
  <w:style w:type="paragraph" w:customStyle="1" w:styleId="10">
    <w:name w:val="ПЗАГ1"/>
    <w:basedOn w:val="a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"/>
    <w:next w:val="a"/>
    <w:qFormat/>
    <w:pPr>
      <w:jc w:val="center"/>
    </w:pPr>
    <w:rPr>
      <w:b/>
      <w:bCs/>
      <w:sz w:val="22"/>
    </w:rPr>
  </w:style>
  <w:style w:type="paragraph" w:styleId="21">
    <w:name w:val="Body Text Indent 2"/>
    <w:basedOn w:val="a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">
    <w:name w:val="Strong"/>
    <w:basedOn w:val="a1"/>
    <w:qFormat/>
    <w:rPr>
      <w:b/>
      <w:bCs/>
    </w:rPr>
  </w:style>
  <w:style w:type="paragraph" w:customStyle="1" w:styleId="BodyText">
    <w:name w:val="Body Text"/>
    <w:basedOn w:val="a"/>
    <w:pPr>
      <w:widowControl w:val="0"/>
      <w:spacing w:line="360" w:lineRule="auto"/>
      <w:jc w:val="center"/>
    </w:pPr>
    <w:rPr>
      <w:b/>
      <w:snapToGrid w:val="0"/>
      <w:sz w:val="28"/>
    </w:rPr>
  </w:style>
  <w:style w:type="character" w:styleId="af0">
    <w:name w:val="Emphasis"/>
    <w:basedOn w:val="a1"/>
    <w:qFormat/>
    <w:rPr>
      <w:i/>
      <w:iCs/>
    </w:rPr>
  </w:style>
  <w:style w:type="character" w:styleId="af1">
    <w:name w:val="Hyperlink"/>
    <w:basedOn w:val="a1"/>
    <w:rPr>
      <w:color w:val="0000FF"/>
      <w:u w:val="single"/>
    </w:rPr>
  </w:style>
  <w:style w:type="paragraph" w:customStyle="1" w:styleId="a0">
    <w:name w:val="Нумерованный параграф"/>
    <w:basedOn w:val="a"/>
    <w:pPr>
      <w:widowControl w:val="0"/>
      <w:numPr>
        <w:numId w:val="39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8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18</Pages>
  <Words>3800</Words>
  <Characters>21662</Characters>
  <Application>Microsoft Office Word</Application>
  <DocSecurity>0</DocSecurity>
  <Lines>180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25412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2008-07-07T06:48:00Z</cp:lastPrinted>
  <dcterms:created xsi:type="dcterms:W3CDTF">2023-11-24T08:49:00Z</dcterms:created>
  <dcterms:modified xsi:type="dcterms:W3CDTF">2023-11-24T08:54:00Z</dcterms:modified>
</cp:coreProperties>
</file>