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1444C6">
      <w:pPr>
        <w:rPr>
          <w:bCs/>
        </w:rPr>
      </w:pPr>
      <w:r>
        <w:t>26.03.2020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1444C6">
        <w:t>219-НОАП-123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2687"/>
        <w:gridCol w:w="1701"/>
        <w:gridCol w:w="1654"/>
      </w:tblGrid>
      <w:tr w:rsidR="00BB176E" w:rsidTr="005075F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5075F2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C6" w:rsidRDefault="001444C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"Межотраслевой центр оценки квалификации "ТЕХНОПРОГРЕСС"</w:t>
            </w:r>
          </w:p>
          <w:p w:rsidR="00027EC1" w:rsidRDefault="00027EC1">
            <w:pPr>
              <w:rPr>
                <w:lang w:val="en-US"/>
              </w:rPr>
            </w:pP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1444C6">
            <w:pPr>
              <w:rPr>
                <w:lang w:val="en-US"/>
              </w:rPr>
            </w:pPr>
            <w:r>
              <w:rPr>
                <w:lang w:val="en-US"/>
              </w:rPr>
              <w:t>ООО "МЦОК "ТЕХНОПРОГРЕСС"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1444C6">
            <w:r>
              <w:t>109548</w:t>
            </w:r>
            <w:r w:rsidR="00BB176E">
              <w:t xml:space="preserve">. </w:t>
            </w:r>
            <w:r>
              <w:t>Российская Федерация, г. Москва, Проектируемый проезд 4062-й, д. 6, стр. 16, эт. 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</w:t>
            </w:r>
            <w:r>
              <w:rPr>
                <w:szCs w:val="20"/>
              </w:rPr>
              <w:lastRenderedPageBreak/>
              <w:t>нефтехимических и нефтеперерабатывающих производств, работающее под давлением до 16 МПа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1444C6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1444C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2.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1444C6" w:rsidRPr="0063689C" w:rsidRDefault="001444C6" w:rsidP="001444C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1444C6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1444C6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1444C6" w:rsidP="001444C6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1444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1444C6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1444C6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6A4" w:rsidRDefault="001F16A4">
      <w:r>
        <w:separator/>
      </w:r>
    </w:p>
  </w:endnote>
  <w:endnote w:type="continuationSeparator" w:id="1">
    <w:p w:rsidR="001F16A4" w:rsidRDefault="001F1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6A4" w:rsidRDefault="001F16A4">
      <w:r>
        <w:separator/>
      </w:r>
    </w:p>
  </w:footnote>
  <w:footnote w:type="continuationSeparator" w:id="1">
    <w:p w:rsidR="001F16A4" w:rsidRDefault="001F16A4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444C6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444C6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1444C6"/>
    <w:rsid w:val="001F16A4"/>
    <w:rsid w:val="00253A66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2020-04-09T09:15:00Z</dcterms:created>
  <dcterms:modified xsi:type="dcterms:W3CDTF">2020-04-09T09:16:00Z</dcterms:modified>
</cp:coreProperties>
</file>