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72" w:rsidRDefault="00471472">
      <w:pPr>
        <w:pStyle w:val="a8"/>
      </w:pPr>
      <w:r>
        <w:t>ПРОТОКОЛ</w:t>
      </w:r>
    </w:p>
    <w:p w:rsidR="00471472" w:rsidRDefault="0047147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471472" w:rsidRDefault="0047147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471472" w:rsidRDefault="0047147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471472" w:rsidRDefault="00471472">
      <w:pPr>
        <w:jc w:val="center"/>
      </w:pPr>
    </w:p>
    <w:p w:rsidR="00471472" w:rsidRDefault="00764301">
      <w:pPr>
        <w:tabs>
          <w:tab w:val="left" w:pos="10915"/>
          <w:tab w:val="left" w:pos="12049"/>
        </w:tabs>
      </w:pPr>
      <w:r>
        <w:t>28.02.2020</w:t>
      </w:r>
      <w:r w:rsidR="00471472">
        <w:tab/>
        <w:t>№ СДА-КА-</w:t>
      </w:r>
      <w:r>
        <w:t>218-ЭО-184</w:t>
      </w:r>
    </w:p>
    <w:p w:rsidR="00471472" w:rsidRDefault="00471472">
      <w:pPr>
        <w:tabs>
          <w:tab w:val="left" w:pos="12049"/>
        </w:tabs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1472" w:rsidRPr="004707AC" w:rsidRDefault="0047147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4707AC">
        <w:rPr>
          <w:b w:val="0"/>
          <w:bCs/>
          <w:sz w:val="24"/>
        </w:rPr>
        <w:t>Повестка дня:</w:t>
      </w: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Рассмотрение документов на аккредитацию в качестве экспертных организаций (ЭО)</w:t>
      </w:r>
    </w:p>
    <w:p w:rsidR="00471472" w:rsidRDefault="0047147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8"/>
        <w:gridCol w:w="2332"/>
        <w:gridCol w:w="2329"/>
        <w:gridCol w:w="2882"/>
        <w:gridCol w:w="3294"/>
        <w:gridCol w:w="1842"/>
      </w:tblGrid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2"/>
              </w:rPr>
              <w:footnoteReference w:customMarkFollows="1" w:id="2"/>
              <w:sym w:font="Symbol" w:char="F02A"/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3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29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88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3294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D45137" w:rsidRDefault="00471472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bookmarkStart w:id="0" w:name="BeginTable"/>
            <w:bookmarkEnd w:id="0"/>
            <w:r>
              <w:rPr>
                <w:lang w:val="en-US"/>
              </w:rPr>
              <w:t xml:space="preserve"> </w:t>
            </w:r>
            <w:r w:rsidR="00764301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="00764301">
              <w:rPr>
                <w:lang w:val="en-US"/>
              </w:rPr>
              <w:t>Закрытое акционерное общество "Нефтебазстрой"</w:t>
            </w:r>
          </w:p>
          <w:p w:rsidR="00D45137" w:rsidRDefault="00D45137">
            <w:pPr>
              <w:tabs>
                <w:tab w:val="left" w:pos="12049"/>
              </w:tabs>
              <w:ind w:firstLine="170"/>
              <w:rPr>
                <w:lang w:val="en-US"/>
              </w:rPr>
            </w:pPr>
          </w:p>
          <w:p w:rsidR="00471472" w:rsidRDefault="00764301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r>
              <w:rPr>
                <w:lang w:val="en-US"/>
              </w:rPr>
              <w:t>ЗАО "Нефтебазстрой"</w:t>
            </w:r>
            <w:r w:rsidR="00471472">
              <w:rPr>
                <w:b/>
                <w:lang w:val="en-US"/>
              </w:rPr>
              <w:t xml:space="preserve"> </w:t>
            </w:r>
            <w:r w:rsidR="00471472" w:rsidRPr="004707AC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471472" w:rsidRPr="004707AC">
              <w:rPr>
                <w:lang w:val="en-US"/>
              </w:rPr>
              <w:t>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471472" w:rsidRDefault="0076430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443082</w:t>
            </w:r>
            <w:r w:rsidR="00471472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Горная, д. 5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471472" w:rsidRDefault="00764301">
            <w:pPr>
              <w:tabs>
                <w:tab w:val="left" w:pos="12049"/>
              </w:tabs>
            </w:pPr>
            <w:r>
              <w:t>АО "НТЦ "Промышленная безопасность"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471472" w:rsidRDefault="0076430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109147</w:t>
            </w:r>
            <w:r w:rsidR="00471472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lang w:val="en-US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471472" w:rsidRDefault="0076430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</w:tbl>
    <w:p w:rsidR="00471472" w:rsidRDefault="00471472">
      <w:pPr>
        <w:tabs>
          <w:tab w:val="left" w:pos="12049"/>
        </w:tabs>
        <w:rPr>
          <w:b/>
          <w:bCs/>
          <w:sz w:val="24"/>
          <w:lang w:val="en-US"/>
        </w:rPr>
      </w:pP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Решение комиссии по аккредитации:</w:t>
      </w:r>
    </w:p>
    <w:p w:rsidR="00471472" w:rsidRPr="00F444C2" w:rsidRDefault="00471472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471472" w:rsidRDefault="00471472">
      <w:pPr>
        <w:tabs>
          <w:tab w:val="left" w:pos="12049"/>
        </w:tabs>
        <w:rPr>
          <w:sz w:val="28"/>
        </w:rPr>
      </w:pPr>
    </w:p>
    <w:p w:rsidR="00471472" w:rsidRPr="004707AC" w:rsidRDefault="00471472">
      <w:pPr>
        <w:tabs>
          <w:tab w:val="left" w:pos="12049"/>
        </w:tabs>
        <w:rPr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2"/>
        <w:gridCol w:w="2811"/>
        <w:gridCol w:w="9703"/>
        <w:gridCol w:w="322"/>
      </w:tblGrid>
      <w:tr w:rsidR="00471472" w:rsidTr="0076430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836" w:type="dxa"/>
            <w:gridSpan w:val="3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471472" w:rsidTr="00764301">
        <w:tblPrEx>
          <w:tblCellMar>
            <w:top w:w="0" w:type="dxa"/>
            <w:bottom w:w="0" w:type="dxa"/>
          </w:tblCellMar>
        </w:tblPrEx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71472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45137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>
              <w:rPr>
                <w:noProof/>
              </w:rPr>
              <w:lastRenderedPageBreak/>
              <w:t>1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Закрытое акционерное общество "Нефтебазстрой"</w:t>
            </w:r>
          </w:p>
          <w:p w:rsidR="00D86565" w:rsidRPr="00D45137" w:rsidRDefault="00D8656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471472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ЗАО "Нефтебазстрой"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тип C</w:t>
            </w: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76430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76430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ДОКУМЕНТАЦИИ НА КОНСЕРВАЦИЮ, ЛИКВИДАЦИЮ (КЛ) И ТЕХНИЧЕСКОЕ ПЕРЕВООРУЖЕНИЕ (ТП) ОПАСНЫХ ПРОИЗВОДСТВЕННЫХ ОБЪЕКТОВ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 (ТУ), ПРИМЕНЯЕМЫХ НА ОПАСНЫХ ПРОИЗВОДСТВЕННЫХ ОБЪЕКТАХ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?С</w:t>
            </w:r>
          </w:p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ЗДАНИЙ И СООРУЖЕНИЙ (ЗС) НА ОПАСНОМ ПРОИЗВОДСТВЕННОМ ОБЪЕКТЕ (ОПО),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?С</w:t>
            </w:r>
          </w:p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64301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764301" w:rsidRDefault="0076430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4301" w:rsidRDefault="00764301" w:rsidP="00917D31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71472" w:rsidTr="00764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</w:tbl>
    <w:p w:rsidR="00471472" w:rsidRDefault="00471472">
      <w:pPr>
        <w:tabs>
          <w:tab w:val="left" w:pos="12049"/>
        </w:tabs>
      </w:pPr>
    </w:p>
    <w:p w:rsidR="00471472" w:rsidRDefault="00471472">
      <w:pPr>
        <w:tabs>
          <w:tab w:val="left" w:pos="12049"/>
        </w:tabs>
      </w:pPr>
      <w:bookmarkStart w:id="2" w:name="ProtBottom"/>
      <w:bookmarkEnd w:id="2"/>
    </w:p>
    <w:p w:rsidR="00471472" w:rsidRPr="00F444C2" w:rsidRDefault="00471472">
      <w:pPr>
        <w:tabs>
          <w:tab w:val="left" w:pos="12049"/>
        </w:tabs>
        <w:rPr>
          <w:lang w:val="en-US"/>
        </w:rPr>
      </w:pPr>
    </w:p>
    <w:p w:rsidR="00471472" w:rsidRPr="00F444C2" w:rsidRDefault="00471472">
      <w:pPr>
        <w:rPr>
          <w:lang w:val="en-US"/>
        </w:rPr>
      </w:pPr>
    </w:p>
    <w:sectPr w:rsidR="00471472" w:rsidRPr="00F444C2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876" w:rsidRDefault="00073876">
      <w:r>
        <w:separator/>
      </w:r>
    </w:p>
  </w:endnote>
  <w:endnote w:type="continuationSeparator" w:id="1">
    <w:p w:rsidR="00073876" w:rsidRDefault="00073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876" w:rsidRDefault="00073876">
      <w:r>
        <w:separator/>
      </w:r>
    </w:p>
  </w:footnote>
  <w:footnote w:type="continuationSeparator" w:id="1">
    <w:p w:rsidR="00073876" w:rsidRDefault="00073876">
      <w:r>
        <w:continuationSeparator/>
      </w:r>
    </w:p>
  </w:footnote>
  <w:footnote w:id="2">
    <w:p w:rsidR="00471472" w:rsidRDefault="00471472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764301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764301">
      <w:rPr>
        <w:rStyle w:val="af"/>
        <w:noProof/>
      </w:rPr>
      <w:t>3</w:t>
    </w:r>
    <w:r>
      <w:rPr>
        <w:rStyle w:val="af"/>
      </w:rPr>
      <w:fldChar w:fldCharType="end"/>
    </w:r>
  </w:p>
  <w:p w:rsidR="00471472" w:rsidRDefault="0047147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764301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764301">
      <w:rPr>
        <w:rStyle w:val="af"/>
        <w:noProof/>
      </w:rPr>
      <w:t>3</w:t>
    </w:r>
    <w:r>
      <w:rPr>
        <w:rStyle w:val="a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5137"/>
    <w:rsid w:val="00073876"/>
    <w:rsid w:val="001A0830"/>
    <w:rsid w:val="004707AC"/>
    <w:rsid w:val="00471472"/>
    <w:rsid w:val="006E332C"/>
    <w:rsid w:val="00764301"/>
    <w:rsid w:val="00A00667"/>
    <w:rsid w:val="00D45137"/>
    <w:rsid w:val="00D86565"/>
    <w:rsid w:val="00F444C2"/>
    <w:rsid w:val="00FB27A8"/>
    <w:rsid w:val="00FF1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dcterms:created xsi:type="dcterms:W3CDTF">2020-03-02T07:22:00Z</dcterms:created>
  <dcterms:modified xsi:type="dcterms:W3CDTF">2020-03-02T07:23:00Z</dcterms:modified>
</cp:coreProperties>
</file>